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BA" w:rsidRPr="006449BA" w:rsidRDefault="006449BA" w:rsidP="006449BA">
      <w:pPr>
        <w:pStyle w:val="a3"/>
        <w:rPr>
          <w:rFonts w:eastAsia="Times New Roman"/>
          <w:sz w:val="52"/>
          <w:lang w:eastAsia="ru-RU"/>
        </w:rPr>
      </w:pPr>
      <w:r w:rsidRPr="006449BA">
        <w:rPr>
          <w:rFonts w:eastAsia="Times New Roman"/>
          <w:sz w:val="52"/>
          <w:lang w:eastAsia="ru-RU"/>
        </w:rPr>
        <w:t>Общая информация по оформлению виз для аргонавтов, собирающихся в Грецию</w:t>
      </w:r>
    </w:p>
    <w:p w:rsidR="006449BA" w:rsidRPr="006449BA" w:rsidRDefault="006449BA" w:rsidP="00644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85311" w:rsidRPr="006449BA" w:rsidRDefault="006449BA" w:rsidP="006449BA">
      <w:pPr>
        <w:rPr>
          <w:sz w:val="20"/>
        </w:rPr>
      </w:pP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° Документы на оформление визы принимаются не ранее, чем за три месяца до начала </w:t>
      </w:r>
      <w:proofErr w:type="gramStart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поездки.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</w:t>
      </w:r>
      <w:proofErr w:type="gramEnd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Сроки оформления - 4 рабочих дня со дня сдачи биометрических данных.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Многократные визы оформляются только при условии наличия ранее оформленной шенгенской визы. При наличии шенгенской визы в старом ОЗП, Вам нужно приложить копию 1-й страницы и копии шенгенских виз; (Оригиналы старых паспортов не принимаются!!!)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° Генеральное консульство </w:t>
      </w:r>
      <w:bookmarkStart w:id="0" w:name="_GoBack"/>
      <w:bookmarkEnd w:id="0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Греции открывает многократные визы сроком до 5 лет, но оставляет право выдачи многократной визы за собой!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Документы граждан, проживающих и работающих в Чеченской республике, республике Ингушетия и республике Дагестан принимаются Консульством Греции только при личной подаче.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Оформление визы осуществляется только при приобретении полного пакета услуг и его полной оплаты.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При самостоятельной подаче документов на визу предоставляется визовая поддержка (бронь отеля, авиабилетов и мед. страховка)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449BA">
        <w:rPr>
          <w:rFonts w:ascii="Times New Roman" w:eastAsia="Times New Roman" w:hAnsi="Times New Roman" w:cs="Times New Roman"/>
          <w:color w:val="FF0000"/>
          <w:sz w:val="24"/>
          <w:szCs w:val="27"/>
          <w:lang w:eastAsia="ru-RU"/>
        </w:rPr>
        <w:t>° Детям до 12 лет биометрию сдавать не надо.</w:t>
      </w:r>
      <w:r w:rsidRPr="006449BA">
        <w:rPr>
          <w:rFonts w:ascii="Times New Roman" w:eastAsia="Times New Roman" w:hAnsi="Times New Roman" w:cs="Times New Roman"/>
          <w:color w:val="FF0000"/>
          <w:sz w:val="24"/>
          <w:szCs w:val="27"/>
          <w:lang w:eastAsia="ru-RU"/>
        </w:rPr>
        <w:br/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Стоимость визы в Грецию в Генеральном консульстве Москвы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Для взрослых граждан РФ, Украины и Молдовы - 70 €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Для детей от 6 до 12 лет - 25 €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Для детей до 6 лет - бесплатно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449BA">
        <w:rPr>
          <w:rStyle w:val="10"/>
          <w:sz w:val="28"/>
          <w:lang w:eastAsia="ru-RU"/>
        </w:rPr>
        <w:t>Список документов на визу для работающих:</w:t>
      </w:r>
      <w:r w:rsidRPr="006449BA">
        <w:rPr>
          <w:rStyle w:val="10"/>
          <w:sz w:val="28"/>
          <w:lang w:eastAsia="ru-RU"/>
        </w:rPr>
        <w:br/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° Опросный лист;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Анкета с подписью туриста в четырех местах в пункте 37 и в графе «Подпись» 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Общегражданский заграничный паспорт + ксерокопия 1-й страницы и всех шенгенских виз;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1 цветная фотография на светлом фоне (3,5 х 4,5);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Ксерокопия временной регистрации по месту пребывания, действующей как минимум 3 месяца на момент подачи документов в консульство (для туристов, работающих в другом регионе);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Ксерокопии двух страниц общегражданского внутреннего паспорта (1-й страницы и страницы с пропиской);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Справка с места работы с указанием телефона и адреса работы, должности и заработной платы не менее 30 тысяч рублей, за подписью руководителя и с синей печатью организации. (Справка должна быть выдана не ранее чем за месяц до даты подачи в консульство, т.е. срок действия справки один месяц с момента ее выдачи);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449BA">
        <w:rPr>
          <w:rStyle w:val="20"/>
          <w:sz w:val="24"/>
          <w:lang w:eastAsia="ru-RU"/>
        </w:rPr>
        <w:t>Список документов на визу для пенсионеров и неработающих:</w:t>
      </w:r>
      <w:r w:rsidRPr="006449BA">
        <w:rPr>
          <w:rStyle w:val="20"/>
          <w:sz w:val="24"/>
          <w:lang w:eastAsia="ru-RU"/>
        </w:rPr>
        <w:br/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° Опросный лист;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Анкета с подписью туриста в четырех местах в пункте 37 и в графе «Подпись» 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° Общегражданский заграничный паспорт + ксерокопия 1-й страницы и всех шенгенских 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виз;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1 цветная фотография на светлом фоне (3,5 х 4,5);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Ксерокопия временной регистрации по месту пребывания, действующей как минимум 3 месяца на момент подачи документов в консульство (для туристов, работающих в другом регионе);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Ксерокопии двух страниц общегражданского внутреннего паспорта (1-й страницы и страницы с пропиской);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Ксерокопия пенсионного удостоверения, либо копия справки из Пенсионного фонда РФ;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Справка из банка о состоянии счета желательно с движением средств за последние 3 месяца с указанной суммой на счете не менее 45 тысяч рублей (справка должна быть выдана не ранее чем за месяц до даты подачи в консульство, т.е. срок действия справки один месяц с момента ее выдачи).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449BA">
        <w:rPr>
          <w:rStyle w:val="20"/>
          <w:sz w:val="24"/>
          <w:lang w:eastAsia="ru-RU"/>
        </w:rPr>
        <w:t>Список документов на визу для детей до 18 лет:</w:t>
      </w:r>
      <w:r w:rsidRPr="006449BA">
        <w:rPr>
          <w:rStyle w:val="20"/>
          <w:sz w:val="24"/>
          <w:lang w:eastAsia="ru-RU"/>
        </w:rPr>
        <w:br/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° Опросный лист;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° Анкета с подписью туриста в четырех местах в пункте 37 и в графе «Подпись» (отмечено галочками). Без предоставления анкеты документы не принимаются. ЗАПОЛНЯТЬ АНКЕТУ НЕ НУЖНО, ТОЛЬКО ПОСТАВИТЬ ПОДПИСИ. За детей до 18 лет в анкете за ребенка расписывается один из </w:t>
      </w:r>
      <w:proofErr w:type="gramStart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родителей;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</w:t>
      </w:r>
      <w:proofErr w:type="gramEnd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Общегражданский заграничный паспорт + копия 1-й страницы и всех шенгенских виз; (если имеется)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1 цветная фотография на светлом фоне (3,5 х 4,5);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Ксерокопия свидетельства о рождении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При достижении 14 летнего возраста ксерокопии двух страниц общегражданского внутреннего паспорта (1-й страницы и страницы с пропиской); 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° Оригинал справки с места учебы (ксерокопия студенческого билета). В каникулярный период справка не </w:t>
      </w:r>
      <w:proofErr w:type="gramStart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требуется.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</w:t>
      </w:r>
      <w:proofErr w:type="gramEnd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Спонсорское письмо в произвольной рукописной форме от близких родственников (мать или отец). Образец спонсорского </w:t>
      </w:r>
      <w:proofErr w:type="gramStart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письма.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</w:t>
      </w:r>
      <w:proofErr w:type="gramEnd"/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Справка с места работы спонсирующего (справка должна быть выдана не ранее чем за месяц до даты подачи в консульство, т.е. срок действия справки один месяц с момента ее выдачи).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Если ребенок едет с одним из родителей, то дополнительно нужно нотариально заверенное согласие от второго родителя.</w:t>
      </w:r>
      <w:r w:rsidRPr="006449B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° Обязательно! Ксерокопии двух страниц общегражданского внутреннего паспорта (1-й страницы и страницы с пропиской) родителя, дающего согласие.</w:t>
      </w:r>
    </w:p>
    <w:sectPr w:rsidR="00185311" w:rsidRPr="0064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BA"/>
    <w:rsid w:val="00185311"/>
    <w:rsid w:val="0064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8378-3A56-4422-85B5-E0D5CDED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4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44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49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2019-01-17T14:21:00Z</dcterms:created>
  <dcterms:modified xsi:type="dcterms:W3CDTF">2019-01-17T14:22:00Z</dcterms:modified>
</cp:coreProperties>
</file>