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/>
  <w:body>
    <w:p w:rsidR="00D56176" w:rsidRPr="00FC2218" w:rsidRDefault="00D56176" w:rsidP="002F7836">
      <w:pPr>
        <w:pStyle w:val="a3"/>
        <w:rPr>
          <w:b/>
          <w:color w:val="C00000"/>
        </w:rPr>
      </w:pPr>
      <w:r w:rsidRPr="00FC2218">
        <w:rPr>
          <w:b/>
          <w:color w:val="C00000"/>
        </w:rPr>
        <w:t>ВНИМАНИЕ!!!</w:t>
      </w:r>
    </w:p>
    <w:p w:rsidR="00D56176" w:rsidRDefault="00D56176" w:rsidP="002F7836">
      <w:pPr>
        <w:pStyle w:val="a3"/>
        <w:rPr>
          <w:b/>
          <w:color w:val="006600"/>
        </w:rPr>
      </w:pPr>
      <w:r w:rsidRPr="00D56176">
        <w:rPr>
          <w:b/>
          <w:color w:val="006600"/>
        </w:rPr>
        <w:t>ИТОГИ ФОТОКОНКУРСА: «ЭМ-УРОЖАЙ – 2016»</w:t>
      </w:r>
      <w:r>
        <w:rPr>
          <w:b/>
          <w:color w:val="006600"/>
        </w:rPr>
        <w:t xml:space="preserve"> </w:t>
      </w:r>
    </w:p>
    <w:p w:rsidR="002F7836" w:rsidRPr="00D56176" w:rsidRDefault="00FC2218" w:rsidP="002F7836">
      <w:pPr>
        <w:pStyle w:val="a3"/>
        <w:rPr>
          <w:b/>
          <w:color w:val="C00000"/>
        </w:rPr>
      </w:pPr>
      <w:r>
        <w:rPr>
          <w:b/>
        </w:rPr>
        <w:t xml:space="preserve">ПОСВЯЩЕННОГО </w:t>
      </w:r>
      <w:r w:rsidR="00D56176" w:rsidRPr="00D56176">
        <w:rPr>
          <w:b/>
        </w:rPr>
        <w:t>20-ЛЕТИЮ КОМПАНИИ</w:t>
      </w:r>
      <w:r w:rsidR="00D56176" w:rsidRPr="00D56176">
        <w:rPr>
          <w:b/>
          <w:color w:val="C00000"/>
        </w:rPr>
        <w:t xml:space="preserve"> АРГО</w:t>
      </w:r>
    </w:p>
    <w:p w:rsidR="002F7836" w:rsidRPr="00D56176" w:rsidRDefault="002F7836" w:rsidP="002F7836">
      <w:pPr>
        <w:pStyle w:val="a3"/>
        <w:rPr>
          <w:b/>
          <w:color w:val="008000"/>
        </w:rPr>
      </w:pPr>
    </w:p>
    <w:p w:rsidR="002F7836" w:rsidRDefault="007573A2" w:rsidP="002F7836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137160</wp:posOffset>
            </wp:positionV>
            <wp:extent cx="2091055" cy="1576705"/>
            <wp:effectExtent l="171450" t="209550" r="156845" b="194945"/>
            <wp:wrapSquare wrapText="bothSides"/>
            <wp:docPr id="3" name="Рисунок 3" descr="Наши заготовки-уже 180 ба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и заготовки-уже 180 ба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55878">
                      <a:off x="0" y="0"/>
                      <a:ext cx="2091055" cy="1576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36">
        <w:t>1. «</w:t>
      </w:r>
      <w:r w:rsidR="002F7836" w:rsidRPr="00D56176">
        <w:rPr>
          <w:b/>
        </w:rPr>
        <w:t>Лучший ЭМ-овощ</w:t>
      </w:r>
      <w:r w:rsidR="002F7836">
        <w:t>» - Тарасова Валентина, г. Новосибирск;</w:t>
      </w:r>
      <w:r w:rsidR="00D56176" w:rsidRPr="00D5617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F7836" w:rsidRDefault="002F7836" w:rsidP="002F7836">
      <w:pPr>
        <w:pStyle w:val="a3"/>
        <w:jc w:val="left"/>
      </w:pPr>
      <w:r>
        <w:t>Валентина представила фотографии помидора весом около 1 килограмма, выращенного с помощью ЭМИКС-технологии и сделала 200 банок осенних заготовок.</w:t>
      </w:r>
    </w:p>
    <w:p w:rsidR="002F7836" w:rsidRDefault="007573A2" w:rsidP="002F7836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187325</wp:posOffset>
            </wp:positionV>
            <wp:extent cx="1652905" cy="2757170"/>
            <wp:effectExtent l="171450" t="95250" r="137795" b="81280"/>
            <wp:wrapSquare wrapText="bothSides"/>
            <wp:docPr id="2" name="Рисунок 2" descr="ЭМ-Урожай 2016 Евгений капустин О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-Урожай 2016 Евгений капустин Ом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314759">
                      <a:off x="0" y="0"/>
                      <a:ext cx="1652905" cy="2757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836" w:rsidRDefault="002F7836" w:rsidP="002F7836">
      <w:pPr>
        <w:pStyle w:val="a3"/>
        <w:jc w:val="left"/>
      </w:pPr>
      <w:r>
        <w:t>2. «</w:t>
      </w:r>
      <w:r w:rsidRPr="00D56176">
        <w:rPr>
          <w:b/>
        </w:rPr>
        <w:t>Лучший ЭМ-фрукт</w:t>
      </w:r>
      <w:r>
        <w:t>» - Капустин Евгений, г. Омск;</w:t>
      </w:r>
      <w:r w:rsidR="00D56176" w:rsidRPr="00D5617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F7836" w:rsidRDefault="002F7836" w:rsidP="002F7836">
      <w:pPr>
        <w:pStyle w:val="a3"/>
        <w:jc w:val="left"/>
      </w:pPr>
      <w:r>
        <w:t>Евгений с помощью ЭМИКС-технологии сумел получить урожай винограда в условиях Омской области! Причем не только сделал фотографии, но и оформил по ним видео презентацию и даже привез свой виноград на пробу. Вот такой получился фотоконкурс</w:t>
      </w:r>
      <w:r w:rsidR="00D56176">
        <w:t xml:space="preserve"> в</w:t>
      </w:r>
      <w:r>
        <w:t xml:space="preserve"> 3</w:t>
      </w:r>
      <w:r>
        <w:rPr>
          <w:lang w:val="en-US"/>
        </w:rPr>
        <w:t>D</w:t>
      </w:r>
      <w:r>
        <w:t>!</w:t>
      </w:r>
    </w:p>
    <w:p w:rsidR="002F7836" w:rsidRPr="002F7836" w:rsidRDefault="002F7836" w:rsidP="002F7836">
      <w:pPr>
        <w:pStyle w:val="a3"/>
        <w:jc w:val="left"/>
      </w:pPr>
    </w:p>
    <w:p w:rsidR="002F7836" w:rsidRDefault="002F7836" w:rsidP="002F7836">
      <w:pPr>
        <w:pStyle w:val="a3"/>
        <w:jc w:val="left"/>
      </w:pPr>
      <w:r>
        <w:t>3. «</w:t>
      </w:r>
      <w:r w:rsidRPr="00D56176">
        <w:rPr>
          <w:b/>
        </w:rPr>
        <w:t>Лучший ЭМ-цветок</w:t>
      </w:r>
      <w:r>
        <w:t>» - Илюхина Елена, г. Хабаровск;</w:t>
      </w:r>
      <w:r w:rsidR="00D56176">
        <w:t xml:space="preserve"> ж</w:t>
      </w:r>
      <w:r>
        <w:t>юри не смогло устоять перед солнечными фотографиями подсолнухов!</w:t>
      </w:r>
    </w:p>
    <w:p w:rsidR="002F7836" w:rsidRDefault="002F7836" w:rsidP="002F7836">
      <w:pPr>
        <w:pStyle w:val="a3"/>
        <w:jc w:val="left"/>
      </w:pPr>
    </w:p>
    <w:p w:rsidR="002F7836" w:rsidRDefault="002F7836" w:rsidP="002F7836">
      <w:pPr>
        <w:pStyle w:val="a3"/>
        <w:jc w:val="left"/>
      </w:pPr>
      <w:r>
        <w:t>Дополнительная номинация.</w:t>
      </w:r>
    </w:p>
    <w:p w:rsidR="002F7836" w:rsidRDefault="002F7836" w:rsidP="002F7836">
      <w:pPr>
        <w:pStyle w:val="a3"/>
        <w:jc w:val="left"/>
      </w:pPr>
      <w:r>
        <w:t>В результате долгих споров, жюри предложило еще одну дополнительную номинацию – лучшее ЭМ-творчество.</w:t>
      </w:r>
    </w:p>
    <w:p w:rsidR="002F7836" w:rsidRDefault="007573A2" w:rsidP="002F7836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89535</wp:posOffset>
            </wp:positionV>
            <wp:extent cx="2194560" cy="1576705"/>
            <wp:effectExtent l="152400" t="190500" r="148590" b="194945"/>
            <wp:wrapSquare wrapText="bothSides"/>
            <wp:docPr id="4" name="Рисунок 4" descr="конкур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курс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88987">
                      <a:off x="0" y="0"/>
                      <a:ext cx="2194560" cy="1576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836">
        <w:t>4. «</w:t>
      </w:r>
      <w:r w:rsidR="002F7836" w:rsidRPr="00D56176">
        <w:rPr>
          <w:b/>
        </w:rPr>
        <w:t>Лучшее ЭМ-творчество</w:t>
      </w:r>
      <w:r w:rsidR="002F7836">
        <w:t>» - Пивоварова Светлана Михайловна, станица Егорлыкская, Ростовской обл.</w:t>
      </w:r>
      <w:r w:rsidR="00D56176" w:rsidRPr="00D5617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F7836" w:rsidRDefault="002F7836" w:rsidP="002F7836">
      <w:pPr>
        <w:jc w:val="center"/>
      </w:pPr>
      <w:r>
        <w:t xml:space="preserve"> </w:t>
      </w:r>
    </w:p>
    <w:p w:rsidR="00B51549" w:rsidRPr="00D56176" w:rsidRDefault="00D56176" w:rsidP="00B5154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Победителем фото</w:t>
      </w:r>
      <w:r w:rsidR="002F7836" w:rsidRPr="00D56176">
        <w:rPr>
          <w:i/>
          <w:sz w:val="28"/>
          <w:szCs w:val="28"/>
          <w:u w:val="single"/>
        </w:rPr>
        <w:t xml:space="preserve">конкурса и обладателем главного приза стал </w:t>
      </w:r>
      <w:r w:rsidR="002F7836" w:rsidRPr="00D56176">
        <w:rPr>
          <w:b/>
          <w:i/>
          <w:color w:val="C00000"/>
          <w:sz w:val="28"/>
          <w:szCs w:val="28"/>
          <w:u w:val="single"/>
        </w:rPr>
        <w:t>Капустин Евгений</w:t>
      </w:r>
      <w:r>
        <w:rPr>
          <w:b/>
          <w:i/>
          <w:color w:val="C00000"/>
          <w:sz w:val="28"/>
          <w:szCs w:val="28"/>
          <w:u w:val="single"/>
        </w:rPr>
        <w:t xml:space="preserve"> </w:t>
      </w:r>
      <w:r w:rsidRPr="00D56176">
        <w:rPr>
          <w:i/>
          <w:sz w:val="28"/>
          <w:szCs w:val="28"/>
        </w:rPr>
        <w:t>( на фото с Е.В. Халтуриным)</w:t>
      </w:r>
      <w:r>
        <w:rPr>
          <w:i/>
          <w:sz w:val="28"/>
          <w:szCs w:val="28"/>
        </w:rPr>
        <w:t xml:space="preserve"> с </w:t>
      </w:r>
      <w:r w:rsidR="00B51549" w:rsidRPr="00D56176">
        <w:rPr>
          <w:i/>
          <w:sz w:val="28"/>
          <w:szCs w:val="28"/>
          <w:u w:val="single"/>
        </w:rPr>
        <w:t xml:space="preserve"> видеопрезентацией Евгения Капустина можно ознакомиться здесь:</w:t>
      </w:r>
    </w:p>
    <w:p w:rsidR="00B51549" w:rsidRDefault="00B51549" w:rsidP="00B51549">
      <w:pPr>
        <w:rPr>
          <w:b/>
          <w:i/>
          <w:sz w:val="28"/>
          <w:szCs w:val="28"/>
          <w:u w:val="single"/>
        </w:rPr>
      </w:pPr>
      <w:hyperlink r:id="rId7" w:history="1">
        <w:r w:rsidRPr="00D56176">
          <w:rPr>
            <w:rStyle w:val="a4"/>
            <w:b/>
            <w:i/>
            <w:sz w:val="28"/>
            <w:szCs w:val="28"/>
          </w:rPr>
          <w:t>https://cloud.mail.ru/public/6p9u/LnrukbPvi</w:t>
        </w:r>
      </w:hyperlink>
      <w:r w:rsidRPr="00D56176">
        <w:rPr>
          <w:b/>
          <w:i/>
          <w:sz w:val="28"/>
          <w:szCs w:val="28"/>
          <w:u w:val="single"/>
        </w:rPr>
        <w:t xml:space="preserve"> </w:t>
      </w:r>
    </w:p>
    <w:p w:rsidR="00FC2218" w:rsidRDefault="00FC2218" w:rsidP="00B51549">
      <w:pPr>
        <w:rPr>
          <w:b/>
          <w:i/>
          <w:sz w:val="28"/>
          <w:szCs w:val="28"/>
          <w:u w:val="single"/>
        </w:rPr>
      </w:pPr>
    </w:p>
    <w:p w:rsidR="00FC2218" w:rsidRPr="00FC2218" w:rsidRDefault="00FC2218" w:rsidP="00FC2218">
      <w:pPr>
        <w:jc w:val="center"/>
        <w:rPr>
          <w:b/>
          <w:i/>
          <w:color w:val="006600"/>
          <w:sz w:val="32"/>
          <w:szCs w:val="32"/>
        </w:rPr>
      </w:pPr>
      <w:r w:rsidRPr="00FC2218">
        <w:rPr>
          <w:b/>
          <w:i/>
          <w:color w:val="006600"/>
          <w:sz w:val="32"/>
          <w:szCs w:val="32"/>
        </w:rPr>
        <w:t>Поздравляем всех победителей номинаций!!!</w:t>
      </w:r>
    </w:p>
    <w:p w:rsidR="00FC2218" w:rsidRPr="00FC2218" w:rsidRDefault="00FC2218" w:rsidP="00FC2218">
      <w:pPr>
        <w:jc w:val="center"/>
        <w:rPr>
          <w:b/>
          <w:i/>
          <w:color w:val="006600"/>
          <w:sz w:val="32"/>
          <w:szCs w:val="32"/>
        </w:rPr>
      </w:pPr>
    </w:p>
    <w:p w:rsidR="00FC2218" w:rsidRPr="00FC2218" w:rsidRDefault="00FC2218" w:rsidP="00FC2218">
      <w:pPr>
        <w:jc w:val="center"/>
        <w:rPr>
          <w:b/>
          <w:sz w:val="28"/>
          <w:szCs w:val="28"/>
        </w:rPr>
      </w:pPr>
      <w:r w:rsidRPr="00FC2218">
        <w:rPr>
          <w:b/>
          <w:sz w:val="28"/>
          <w:szCs w:val="28"/>
        </w:rPr>
        <w:t>С УВАЖЕНИЕМ КОЛЛЕКТИВ «НПО АРГО ЭМ-1»</w:t>
      </w:r>
    </w:p>
    <w:sectPr w:rsidR="00FC2218" w:rsidRPr="00FC221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isplayBackgroundShape/>
  <w:stylePaneFormatFilter w:val="3F01"/>
  <w:defaultTabStop w:val="708"/>
  <w:characterSpacingControl w:val="doNotCompress"/>
  <w:compat/>
  <w:rsids>
    <w:rsidRoot w:val="002F7836"/>
    <w:rsid w:val="002F7836"/>
    <w:rsid w:val="003C0110"/>
    <w:rsid w:val="004E1B09"/>
    <w:rsid w:val="007573A2"/>
    <w:rsid w:val="00912133"/>
    <w:rsid w:val="00B51549"/>
    <w:rsid w:val="00D56176"/>
    <w:rsid w:val="00FC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943]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F7836"/>
    <w:pPr>
      <w:jc w:val="center"/>
    </w:pPr>
    <w:rPr>
      <w:sz w:val="28"/>
      <w:lang w:eastAsia="ru-RU"/>
    </w:rPr>
  </w:style>
  <w:style w:type="character" w:styleId="a4">
    <w:name w:val="Hyperlink"/>
    <w:basedOn w:val="a0"/>
    <w:rsid w:val="00B51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6p9u/LnrukbP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фотоконкурса:</vt:lpstr>
    </vt:vector>
  </TitlesOfParts>
  <Company>NATT CCCP</Company>
  <LinksUpToDate>false</LinksUpToDate>
  <CharactersWithSpaces>1298</CharactersWithSpaces>
  <SharedDoc>false</SharedDoc>
  <HLinks>
    <vt:vector size="6" baseType="variant">
      <vt:variant>
        <vt:i4>2293795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https://cloud.mail.ru/public/6p9u/LnrukbPvi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фотоконкурса:</dc:title>
  <dc:creator>SamLab.ws</dc:creator>
  <cp:lastModifiedBy>Admin</cp:lastModifiedBy>
  <cp:revision>2</cp:revision>
  <dcterms:created xsi:type="dcterms:W3CDTF">2016-09-23T07:34:00Z</dcterms:created>
  <dcterms:modified xsi:type="dcterms:W3CDTF">2016-09-23T07:34:00Z</dcterms:modified>
</cp:coreProperties>
</file>