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51063B" w:rsidRPr="003822E0" w:rsidRDefault="0051063B" w:rsidP="0051063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9C566A"/>
          <w:sz w:val="26"/>
          <w:szCs w:val="26"/>
        </w:rPr>
      </w:pPr>
      <w:r w:rsidRPr="003822E0">
        <w:rPr>
          <w:rFonts w:ascii="Times New Roman" w:hAnsi="Times New Roman" w:cs="Times New Roman"/>
          <w:b/>
          <w:color w:val="9C566A"/>
          <w:sz w:val="26"/>
          <w:szCs w:val="26"/>
        </w:rPr>
        <w:t>ЭМИКС-ЭНЕРГИЯ ПОЛЕЗНЫХ МИКРОБОВ ПЛЮС МИНЕРАЛЫ ЦЕОЛИТА</w:t>
      </w:r>
    </w:p>
    <w:p w:rsidR="0051063B" w:rsidRPr="0051063B" w:rsidRDefault="0051063B" w:rsidP="0051063B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51063B" w:rsidRDefault="0051063B" w:rsidP="0051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956">
        <w:rPr>
          <w:rFonts w:ascii="Times New Roman" w:eastAsia="Times New Roman" w:hAnsi="Times New Roman" w:cs="Times New Roman"/>
          <w:sz w:val="24"/>
          <w:szCs w:val="24"/>
        </w:rPr>
        <w:t xml:space="preserve">Цеолит - минерал с тетраэдрическим структурным каркасом, включающим пустоты, занятые катионами и молекулами воды. Высушенный цеолит представляет собой микропористую кристаллическую «губку», объем </w:t>
      </w:r>
      <w:proofErr w:type="gramStart"/>
      <w:r w:rsidRPr="005F5956">
        <w:rPr>
          <w:rFonts w:ascii="Times New Roman" w:eastAsia="Times New Roman" w:hAnsi="Times New Roman" w:cs="Times New Roman"/>
          <w:sz w:val="24"/>
          <w:szCs w:val="24"/>
        </w:rPr>
        <w:t>пор</w:t>
      </w:r>
      <w:proofErr w:type="gramEnd"/>
      <w:r w:rsidRPr="005F5956">
        <w:rPr>
          <w:rFonts w:ascii="Times New Roman" w:eastAsia="Times New Roman" w:hAnsi="Times New Roman" w:cs="Times New Roman"/>
          <w:sz w:val="24"/>
          <w:szCs w:val="24"/>
        </w:rPr>
        <w:t xml:space="preserve"> в которой составляет до 50% объема самого цеолита. Такая «губка», имеющая диаметр входных отверстий от 0,3 до 1 нм является высокоактивным адсорбентом.</w:t>
      </w:r>
    </w:p>
    <w:p w:rsidR="0051063B" w:rsidRDefault="0051063B" w:rsidP="0051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80010</wp:posOffset>
            </wp:positionV>
            <wp:extent cx="1724025" cy="897255"/>
            <wp:effectExtent l="19050" t="19050" r="28575" b="17145"/>
            <wp:wrapSquare wrapText="bothSides"/>
            <wp:docPr id="6" name="Рисунок 3" descr="Цеолиты, их свойства и применение в аквариуме - фото #1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олиты, их свойства и применение в аквариуме - фото #141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7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956">
        <w:rPr>
          <w:rFonts w:ascii="Times New Roman" w:eastAsia="Times New Roman" w:hAnsi="Times New Roman" w:cs="Times New Roman"/>
          <w:sz w:val="24"/>
          <w:szCs w:val="24"/>
        </w:rPr>
        <w:t xml:space="preserve">Внесение в почву цеолитов дает двойную выгоду: обеспечение длительного действия внесенного удобрения (эффект </w:t>
      </w:r>
      <w:proofErr w:type="spellStart"/>
      <w:r w:rsidRPr="005F5956">
        <w:rPr>
          <w:rFonts w:ascii="Times New Roman" w:eastAsia="Times New Roman" w:hAnsi="Times New Roman" w:cs="Times New Roman"/>
          <w:sz w:val="24"/>
          <w:szCs w:val="24"/>
        </w:rPr>
        <w:t>пролонгирования</w:t>
      </w:r>
      <w:proofErr w:type="spellEnd"/>
      <w:r w:rsidRPr="005F5956">
        <w:rPr>
          <w:rFonts w:ascii="Times New Roman" w:eastAsia="Times New Roman" w:hAnsi="Times New Roman" w:cs="Times New Roman"/>
          <w:sz w:val="24"/>
          <w:szCs w:val="24"/>
        </w:rPr>
        <w:t>) и предотвращение вымывания питательных веществ. Это вызвано тем, что цеолиты характеризуются значительным суммарным объемом пор и способны к ионному обмену питательных веществ удобрений. Структура цеолита представлена на рисунке.</w:t>
      </w:r>
    </w:p>
    <w:p w:rsidR="0051063B" w:rsidRDefault="0051063B" w:rsidP="005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22860</wp:posOffset>
            </wp:positionV>
            <wp:extent cx="2152650" cy="2870200"/>
            <wp:effectExtent l="19050" t="19050" r="19050" b="25400"/>
            <wp:wrapTight wrapText="bothSides">
              <wp:wrapPolygon edited="0">
                <wp:start x="-191" y="-143"/>
                <wp:lineTo x="-191" y="21791"/>
                <wp:lineTo x="21791" y="21791"/>
                <wp:lineTo x="21791" y="-143"/>
                <wp:lineTo x="-191" y="-143"/>
              </wp:wrapPolygon>
            </wp:wrapTight>
            <wp:docPr id="7" name="Рисунок 1" descr="C:\Users\Admin\Desktop\20160618_110337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0618_110337[3]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F5956">
        <w:rPr>
          <w:rFonts w:ascii="Times New Roman" w:eastAsia="Times New Roman" w:hAnsi="Times New Roman" w:cs="Times New Roman"/>
          <w:sz w:val="24"/>
          <w:szCs w:val="24"/>
        </w:rPr>
        <w:t>Целиты</w:t>
      </w:r>
      <w:proofErr w:type="spellEnd"/>
      <w:r w:rsidRPr="005F5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956">
        <w:rPr>
          <w:rFonts w:ascii="Times New Roman" w:eastAsia="Times New Roman" w:hAnsi="Times New Roman" w:cs="Times New Roman"/>
          <w:sz w:val="24"/>
          <w:szCs w:val="24"/>
        </w:rPr>
        <w:t>холинского</w:t>
      </w:r>
      <w:proofErr w:type="spellEnd"/>
      <w:r w:rsidRPr="005F5956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месторождения, содержащие значительное число катионов, способны эффективно и селективно извлекать различные ионы из растворов, обеспечить их концентрирование. Это легло в основу получения удобрений серии «ЭМИКС».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956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нового препарата связаны с тем, что ажурная структура цеолита создает большой адсорбционный объем для накопления биологически активных веществ, а наличие акцепторных центров обуславливают сильное взаимодействие адсорбируемых молекул. </w:t>
      </w:r>
      <w:r w:rsidRPr="005F5956">
        <w:rPr>
          <w:rFonts w:ascii="Times New Roman" w:hAnsi="Times New Roman" w:cs="Times New Roman"/>
          <w:sz w:val="24"/>
          <w:szCs w:val="24"/>
        </w:rPr>
        <w:t xml:space="preserve">Исследования показали, </w:t>
      </w:r>
      <w:proofErr w:type="spellStart"/>
      <w:r w:rsidRPr="005F5956">
        <w:rPr>
          <w:rFonts w:ascii="Times New Roman" w:hAnsi="Times New Roman" w:cs="Times New Roman"/>
          <w:sz w:val="24"/>
          <w:szCs w:val="24"/>
        </w:rPr>
        <w:t>холинские</w:t>
      </w:r>
      <w:proofErr w:type="spellEnd"/>
      <w:r w:rsidRPr="005F5956">
        <w:rPr>
          <w:rFonts w:ascii="Times New Roman" w:hAnsi="Times New Roman" w:cs="Times New Roman"/>
          <w:sz w:val="24"/>
          <w:szCs w:val="24"/>
        </w:rPr>
        <w:t xml:space="preserve"> цеолиты принимают активное участие </w:t>
      </w:r>
      <w:r w:rsidRPr="005F5956">
        <w:rPr>
          <w:rFonts w:ascii="Times New Roman" w:eastAsia="TimesNewRomanPSMT" w:hAnsi="Times New Roman" w:cs="Times New Roman"/>
          <w:sz w:val="24"/>
          <w:szCs w:val="24"/>
          <w:lang w:eastAsia="en-US"/>
        </w:rPr>
        <w:t>в регуляции метаболических процессов почвенной микрофлоры, это</w:t>
      </w:r>
      <w:r w:rsidRPr="005F5956">
        <w:rPr>
          <w:rFonts w:ascii="Times New Roman" w:hAnsi="Times New Roman" w:cs="Times New Roman"/>
          <w:sz w:val="24"/>
          <w:szCs w:val="24"/>
        </w:rPr>
        <w:t xml:space="preserve"> особенно ярко проявилось в специальном созданном устройстве – </w:t>
      </w:r>
      <w:proofErr w:type="spellStart"/>
      <w:r w:rsidRPr="005F5956">
        <w:rPr>
          <w:rFonts w:ascii="Times New Roman" w:hAnsi="Times New Roman" w:cs="Times New Roman"/>
          <w:sz w:val="24"/>
          <w:szCs w:val="24"/>
        </w:rPr>
        <w:t>ЭМ-реакторе</w:t>
      </w:r>
      <w:proofErr w:type="spellEnd"/>
      <w:r w:rsidRPr="005F5956">
        <w:rPr>
          <w:rFonts w:ascii="Times New Roman" w:hAnsi="Times New Roman" w:cs="Times New Roman"/>
          <w:sz w:val="24"/>
          <w:szCs w:val="24"/>
        </w:rPr>
        <w:t>.</w:t>
      </w:r>
    </w:p>
    <w:p w:rsidR="00A821DE" w:rsidRPr="005F5956" w:rsidRDefault="0051063B" w:rsidP="0051063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5956">
        <w:rPr>
          <w:rFonts w:ascii="Times New Roman" w:hAnsi="Times New Roman" w:cs="Times New Roman"/>
          <w:sz w:val="24"/>
          <w:szCs w:val="24"/>
        </w:rPr>
        <w:t xml:space="preserve">Активность ферментации раствора микроорганизмов, совместно с цеолитами, значительно выше контрольного образца культур. Под воздействием ферментных процессов пустоты постепенно заполняются не только микроорганизмами, но и веществами, образующимися в процессе брожения, и создают необходимую питательную среду для размножения микроорганизмов в </w:t>
      </w:r>
      <w:proofErr w:type="spellStart"/>
      <w:r w:rsidRPr="005F5956">
        <w:rPr>
          <w:rFonts w:ascii="Times New Roman" w:hAnsi="Times New Roman" w:cs="Times New Roman"/>
          <w:sz w:val="24"/>
          <w:szCs w:val="24"/>
        </w:rPr>
        <w:t>почве</w:t>
      </w:r>
      <w:proofErr w:type="gramStart"/>
      <w:r w:rsidRPr="005F5956">
        <w:rPr>
          <w:rFonts w:ascii="Times New Roman" w:hAnsi="Times New Roman" w:cs="Times New Roman"/>
          <w:sz w:val="24"/>
          <w:szCs w:val="24"/>
        </w:rPr>
        <w:t>.</w:t>
      </w:r>
      <w:r w:rsidR="00A821DE" w:rsidRPr="005F59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21DE" w:rsidRPr="005F5956">
        <w:rPr>
          <w:rFonts w:ascii="Times New Roman" w:hAnsi="Times New Roman" w:cs="Times New Roman"/>
          <w:sz w:val="24"/>
          <w:szCs w:val="24"/>
        </w:rPr>
        <w:t>рактика</w:t>
      </w:r>
      <w:proofErr w:type="spellEnd"/>
      <w:r w:rsidR="00A821DE" w:rsidRPr="005F5956">
        <w:rPr>
          <w:rFonts w:ascii="Times New Roman" w:hAnsi="Times New Roman" w:cs="Times New Roman"/>
          <w:sz w:val="24"/>
          <w:szCs w:val="24"/>
        </w:rPr>
        <w:t xml:space="preserve"> предприятия показала, что ферментированный цеолит сохраняет свойства адсорбированных </w:t>
      </w:r>
      <w:proofErr w:type="spellStart"/>
      <w:r w:rsidR="00A821DE" w:rsidRPr="005F5956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="00A821DE" w:rsidRPr="005F5956">
        <w:rPr>
          <w:rFonts w:ascii="Times New Roman" w:hAnsi="Times New Roman" w:cs="Times New Roman"/>
          <w:sz w:val="24"/>
          <w:szCs w:val="24"/>
        </w:rPr>
        <w:t xml:space="preserve"> микроорганизмов, даже после продолжительного </w:t>
      </w:r>
      <w:r w:rsidR="0088125F" w:rsidRPr="005F5956">
        <w:rPr>
          <w:rFonts w:ascii="Times New Roman" w:hAnsi="Times New Roman" w:cs="Times New Roman"/>
          <w:sz w:val="24"/>
          <w:szCs w:val="24"/>
        </w:rPr>
        <w:t xml:space="preserve">высушивания. </w:t>
      </w:r>
      <w:r w:rsidR="00A821DE" w:rsidRPr="005F5956">
        <w:rPr>
          <w:rFonts w:ascii="Times New Roman" w:eastAsia="TimesNewRomanPSMT" w:hAnsi="Times New Roman" w:cs="Times New Roman"/>
          <w:sz w:val="24"/>
          <w:szCs w:val="24"/>
        </w:rPr>
        <w:t>На основе эт</w:t>
      </w:r>
      <w:r w:rsidR="0088125F" w:rsidRPr="005F5956">
        <w:rPr>
          <w:rFonts w:ascii="Times New Roman" w:eastAsia="TimesNewRomanPSMT" w:hAnsi="Times New Roman" w:cs="Times New Roman"/>
          <w:sz w:val="24"/>
          <w:szCs w:val="24"/>
        </w:rPr>
        <w:t>их данных</w:t>
      </w:r>
      <w:r w:rsidR="00A821DE" w:rsidRPr="005F595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A821DE" w:rsidRPr="005F5956">
        <w:rPr>
          <w:rFonts w:ascii="Times New Roman" w:hAnsi="Times New Roman" w:cs="Times New Roman"/>
          <w:sz w:val="24"/>
          <w:szCs w:val="24"/>
        </w:rPr>
        <w:t xml:space="preserve">предприятием была разработана технология </w:t>
      </w:r>
      <w:proofErr w:type="spellStart"/>
      <w:proofErr w:type="gramStart"/>
      <w:r w:rsidR="00A821DE" w:rsidRPr="005F5956">
        <w:rPr>
          <w:rFonts w:ascii="Times New Roman" w:hAnsi="Times New Roman" w:cs="Times New Roman"/>
          <w:sz w:val="24"/>
          <w:szCs w:val="24"/>
        </w:rPr>
        <w:t>органо-минеральной</w:t>
      </w:r>
      <w:proofErr w:type="spellEnd"/>
      <w:proofErr w:type="gramEnd"/>
      <w:r w:rsidR="00A821DE" w:rsidRPr="005F5956">
        <w:rPr>
          <w:rFonts w:ascii="Times New Roman" w:hAnsi="Times New Roman" w:cs="Times New Roman"/>
          <w:sz w:val="24"/>
          <w:szCs w:val="24"/>
        </w:rPr>
        <w:t xml:space="preserve"> добавки «ЭМИКС сухой концентрат», которая имеет широкий спектр применения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A821DE" w:rsidRPr="005F5956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821DE" w:rsidRPr="005F5956">
        <w:rPr>
          <w:rFonts w:ascii="Times New Roman" w:hAnsi="Times New Roman" w:cs="Times New Roman"/>
          <w:sz w:val="24"/>
          <w:szCs w:val="24"/>
        </w:rPr>
        <w:t xml:space="preserve"> плодородия почв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21DE" w:rsidRPr="005F5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63B" w:rsidRDefault="0051063B" w:rsidP="0051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601345</wp:posOffset>
            </wp:positionV>
            <wp:extent cx="2143125" cy="1607185"/>
            <wp:effectExtent l="19050" t="19050" r="28575" b="12065"/>
            <wp:wrapTight wrapText="bothSides">
              <wp:wrapPolygon edited="0">
                <wp:start x="-192" y="-256"/>
                <wp:lineTo x="-192" y="21762"/>
                <wp:lineTo x="21888" y="21762"/>
                <wp:lineTo x="21888" y="-256"/>
                <wp:lineTo x="-192" y="-256"/>
              </wp:wrapPolygon>
            </wp:wrapTight>
            <wp:docPr id="2" name="Рисунок 2" descr="C:\Users\Admin\Desktop\20160617_2045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60617_204519[1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1DE" w:rsidRPr="005F5956">
        <w:rPr>
          <w:rFonts w:ascii="Times New Roman" w:eastAsia="Times New Roman" w:hAnsi="Times New Roman" w:cs="Times New Roman"/>
          <w:sz w:val="24"/>
          <w:szCs w:val="24"/>
        </w:rPr>
        <w:t>Благодаря своим свойствам</w:t>
      </w:r>
      <w:r w:rsidR="006100EC" w:rsidRPr="005F5956">
        <w:rPr>
          <w:rFonts w:ascii="Times New Roman" w:eastAsia="Times New Roman" w:hAnsi="Times New Roman" w:cs="Times New Roman"/>
          <w:sz w:val="24"/>
          <w:szCs w:val="24"/>
        </w:rPr>
        <w:t xml:space="preserve"> линейка «ЭМИКС» для сельского хозяйства</w:t>
      </w:r>
      <w:r w:rsidR="0037109F" w:rsidRPr="005F5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1DE" w:rsidRPr="005F5956">
        <w:rPr>
          <w:rFonts w:ascii="Times New Roman" w:eastAsia="Times New Roman" w:hAnsi="Times New Roman" w:cs="Times New Roman"/>
          <w:sz w:val="24"/>
          <w:szCs w:val="24"/>
        </w:rPr>
        <w:t>выступает в роли накопителя и регулятора питательных элементов почвы, особенно тех которые  легко вымываются: фосфор, железо, цинк, марганец и другие</w:t>
      </w:r>
      <w:r w:rsidR="0037109F" w:rsidRPr="005F5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21DE" w:rsidRPr="005F5956">
        <w:rPr>
          <w:rFonts w:ascii="Times New Roman" w:eastAsia="Times New Roman" w:hAnsi="Times New Roman" w:cs="Times New Roman"/>
          <w:sz w:val="24"/>
          <w:szCs w:val="24"/>
        </w:rPr>
        <w:t>оздоравливает</w:t>
      </w:r>
      <w:proofErr w:type="spellEnd"/>
      <w:r w:rsidR="00A821DE" w:rsidRPr="005F5956">
        <w:rPr>
          <w:rFonts w:ascii="Times New Roman" w:eastAsia="Times New Roman" w:hAnsi="Times New Roman" w:cs="Times New Roman"/>
          <w:sz w:val="24"/>
          <w:szCs w:val="24"/>
        </w:rPr>
        <w:t xml:space="preserve"> почву и восстанавливает ее естественное плодородие</w:t>
      </w:r>
      <w:r w:rsidR="0037109F" w:rsidRPr="005F5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21DE" w:rsidRPr="005F5956">
        <w:rPr>
          <w:rFonts w:ascii="Times New Roman" w:eastAsia="Times New Roman" w:hAnsi="Times New Roman" w:cs="Times New Roman"/>
          <w:sz w:val="24"/>
          <w:szCs w:val="24"/>
        </w:rPr>
        <w:t>положительно влияет на рост и развитие растений</w:t>
      </w:r>
      <w:r w:rsidR="0037109F" w:rsidRPr="005F5956">
        <w:rPr>
          <w:rFonts w:ascii="Times New Roman" w:eastAsia="Times New Roman" w:hAnsi="Times New Roman" w:cs="Times New Roman"/>
          <w:sz w:val="24"/>
          <w:szCs w:val="24"/>
        </w:rPr>
        <w:t xml:space="preserve"> и ул</w:t>
      </w:r>
      <w:r w:rsidR="00A821DE" w:rsidRPr="005F5956">
        <w:rPr>
          <w:rFonts w:ascii="Times New Roman" w:eastAsia="Times New Roman" w:hAnsi="Times New Roman" w:cs="Times New Roman"/>
          <w:sz w:val="24"/>
          <w:szCs w:val="24"/>
        </w:rPr>
        <w:t>учшает  вкусовые качества выращиваемой продукции</w:t>
      </w:r>
      <w:r w:rsidR="0037109F" w:rsidRPr="005F59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63B" w:rsidRDefault="00A821DE" w:rsidP="0051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56">
        <w:rPr>
          <w:rFonts w:ascii="Times New Roman" w:hAnsi="Times New Roman" w:cs="Times New Roman"/>
          <w:sz w:val="24"/>
          <w:szCs w:val="24"/>
        </w:rPr>
        <w:t xml:space="preserve">Для эффективного применения препарата опрыскивать растения </w:t>
      </w:r>
      <w:r w:rsidR="00F2795D" w:rsidRPr="005F5956">
        <w:rPr>
          <w:rFonts w:ascii="Times New Roman" w:hAnsi="Times New Roman" w:cs="Times New Roman"/>
          <w:sz w:val="24"/>
          <w:szCs w:val="24"/>
        </w:rPr>
        <w:t xml:space="preserve">«ЭМИКС минеральный концентрат» в разведении 1:1000 нужно </w:t>
      </w:r>
      <w:r w:rsidRPr="005F5956">
        <w:rPr>
          <w:rFonts w:ascii="Times New Roman" w:hAnsi="Times New Roman" w:cs="Times New Roman"/>
          <w:sz w:val="24"/>
          <w:szCs w:val="24"/>
        </w:rPr>
        <w:t>утром и</w:t>
      </w:r>
      <w:r w:rsidR="00F2795D" w:rsidRPr="005F5956">
        <w:rPr>
          <w:rFonts w:ascii="Times New Roman" w:hAnsi="Times New Roman" w:cs="Times New Roman"/>
          <w:sz w:val="24"/>
          <w:szCs w:val="24"/>
        </w:rPr>
        <w:t>ли</w:t>
      </w:r>
      <w:r w:rsidRPr="005F5956">
        <w:rPr>
          <w:rFonts w:ascii="Times New Roman" w:hAnsi="Times New Roman" w:cs="Times New Roman"/>
          <w:sz w:val="24"/>
          <w:szCs w:val="24"/>
        </w:rPr>
        <w:t xml:space="preserve"> вечером </w:t>
      </w:r>
      <w:r w:rsidR="00F2795D" w:rsidRPr="005F5956">
        <w:rPr>
          <w:rFonts w:ascii="Times New Roman" w:hAnsi="Times New Roman" w:cs="Times New Roman"/>
          <w:sz w:val="24"/>
          <w:szCs w:val="24"/>
        </w:rPr>
        <w:t>1 раз в</w:t>
      </w:r>
      <w:r w:rsidRPr="005F5956">
        <w:rPr>
          <w:rFonts w:ascii="Times New Roman" w:hAnsi="Times New Roman" w:cs="Times New Roman"/>
          <w:sz w:val="24"/>
          <w:szCs w:val="24"/>
        </w:rPr>
        <w:t>7-10 дней</w:t>
      </w:r>
      <w:r w:rsidR="00F2795D" w:rsidRPr="005F5956">
        <w:rPr>
          <w:rFonts w:ascii="Times New Roman" w:hAnsi="Times New Roman" w:cs="Times New Roman"/>
          <w:sz w:val="24"/>
          <w:szCs w:val="24"/>
        </w:rPr>
        <w:t>. И вносить «ЭМИКС сухой концентрат в количестве 1г на</w:t>
      </w:r>
      <w:proofErr w:type="gramStart"/>
      <w:r w:rsidR="00F2795D" w:rsidRPr="005F59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2795D" w:rsidRPr="005F5956">
        <w:rPr>
          <w:rFonts w:ascii="Times New Roman" w:hAnsi="Times New Roman" w:cs="Times New Roman"/>
          <w:sz w:val="24"/>
          <w:szCs w:val="24"/>
        </w:rPr>
        <w:t xml:space="preserve"> кг почвы при посадках.</w:t>
      </w:r>
      <w:r w:rsidR="000427C3" w:rsidRPr="005F5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956">
        <w:rPr>
          <w:rFonts w:ascii="Times New Roman" w:hAnsi="Times New Roman" w:cs="Times New Roman"/>
          <w:sz w:val="24"/>
          <w:szCs w:val="24"/>
        </w:rPr>
        <w:t>Населяя почву устойчивыми природными сообществами</w:t>
      </w:r>
      <w:r w:rsidR="00F2795D" w:rsidRPr="005F5956">
        <w:rPr>
          <w:rFonts w:ascii="Times New Roman" w:hAnsi="Times New Roman" w:cs="Times New Roman"/>
          <w:sz w:val="24"/>
          <w:szCs w:val="24"/>
        </w:rPr>
        <w:t xml:space="preserve"> и незаменимыми минералами цеолита</w:t>
      </w:r>
      <w:r w:rsidRPr="005F5956">
        <w:rPr>
          <w:rFonts w:ascii="Times New Roman" w:hAnsi="Times New Roman" w:cs="Times New Roman"/>
          <w:sz w:val="24"/>
          <w:szCs w:val="24"/>
        </w:rPr>
        <w:t xml:space="preserve"> мы </w:t>
      </w:r>
      <w:r w:rsidR="00F2795D" w:rsidRPr="005F5956">
        <w:rPr>
          <w:rFonts w:ascii="Times New Roman" w:hAnsi="Times New Roman" w:cs="Times New Roman"/>
          <w:sz w:val="24"/>
          <w:szCs w:val="24"/>
        </w:rPr>
        <w:t>восстанавливаем</w:t>
      </w:r>
      <w:proofErr w:type="gramEnd"/>
      <w:r w:rsidR="00F2795D" w:rsidRPr="005F5956">
        <w:rPr>
          <w:rFonts w:ascii="Times New Roman" w:hAnsi="Times New Roman" w:cs="Times New Roman"/>
          <w:sz w:val="24"/>
          <w:szCs w:val="24"/>
        </w:rPr>
        <w:t xml:space="preserve"> </w:t>
      </w:r>
      <w:r w:rsidRPr="005F5956">
        <w:rPr>
          <w:rFonts w:ascii="Times New Roman" w:hAnsi="Times New Roman" w:cs="Times New Roman"/>
          <w:sz w:val="24"/>
          <w:szCs w:val="24"/>
        </w:rPr>
        <w:t xml:space="preserve">природную </w:t>
      </w:r>
      <w:r w:rsidR="00F2795D" w:rsidRPr="005F5956">
        <w:rPr>
          <w:rFonts w:ascii="Times New Roman" w:hAnsi="Times New Roman" w:cs="Times New Roman"/>
          <w:sz w:val="24"/>
          <w:szCs w:val="24"/>
        </w:rPr>
        <w:t xml:space="preserve">способность почв к </w:t>
      </w:r>
      <w:proofErr w:type="spellStart"/>
      <w:r w:rsidRPr="005F595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F5956">
        <w:rPr>
          <w:rFonts w:ascii="Times New Roman" w:hAnsi="Times New Roman" w:cs="Times New Roman"/>
          <w:sz w:val="24"/>
          <w:szCs w:val="24"/>
        </w:rPr>
        <w:t xml:space="preserve"> и </w:t>
      </w:r>
      <w:r w:rsidR="00F2795D" w:rsidRPr="005F5956">
        <w:rPr>
          <w:rFonts w:ascii="Times New Roman" w:hAnsi="Times New Roman" w:cs="Times New Roman"/>
          <w:sz w:val="24"/>
          <w:szCs w:val="24"/>
        </w:rPr>
        <w:t>очищаем ее от радиоактивных веществ и тяжелых металлов.</w:t>
      </w:r>
    </w:p>
    <w:p w:rsidR="0037109F" w:rsidRPr="0051063B" w:rsidRDefault="005F5956" w:rsidP="00510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Отзыв из </w:t>
      </w:r>
      <w:proofErr w:type="gramStart"/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г</w:t>
      </w:r>
      <w:proofErr w:type="gramEnd"/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Улан-Удэ от Маркова В. 25.06.16: </w:t>
      </w:r>
      <w:proofErr w:type="gramStart"/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«Л</w:t>
      </w:r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ето продолжается картошка </w:t>
      </w:r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сетке по вашему методу </w:t>
      </w:r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активно раз в неделю поливается </w:t>
      </w:r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proofErr w:type="spellStart"/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Эмиксом</w:t>
      </w:r>
      <w:proofErr w:type="spellEnd"/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минеральным концентратом</w:t>
      </w:r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»</w:t>
      </w:r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вернее приготовленным из него препаратом 5 литров - полезные </w:t>
      </w:r>
      <w:proofErr w:type="spellStart"/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микоробы+</w:t>
      </w:r>
      <w:proofErr w:type="spellEnd"/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цеолит</w:t>
      </w:r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!)))</w:t>
      </w:r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proofErr w:type="gramEnd"/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Арбузы и дыню спасли </w:t>
      </w:r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proofErr w:type="spellStart"/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Гуматэмом</w:t>
      </w:r>
      <w:proofErr w:type="spellEnd"/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защитным</w:t>
      </w:r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»</w:t>
      </w:r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, а помидоры, перцы и огурцы заранее обработали</w:t>
      </w:r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этим же препаратом. </w:t>
      </w:r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А... да... тля одолела нашу красавицу черемуху - начали активно обрабатывать на ночь через день - два колпачка на 5 литров воды - посмотрим, что получится</w:t>
      </w:r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r w:rsidR="0037109F"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>очень уж не хочется химию задействовать.</w:t>
      </w:r>
      <w:r w:rsidRPr="005106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Отправляю вам фото помидор и картофеля в бочке».</w:t>
      </w:r>
      <w:r w:rsidR="005106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1063B">
        <w:rPr>
          <w:rFonts w:ascii="Times New Roman" w:eastAsia="Times New Roman" w:hAnsi="Times New Roman" w:cs="Times New Roman"/>
          <w:sz w:val="24"/>
          <w:szCs w:val="24"/>
        </w:rPr>
        <w:t>Фото в репортаже.</w:t>
      </w:r>
    </w:p>
    <w:sectPr w:rsidR="0037109F" w:rsidRPr="0051063B" w:rsidSect="00A821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821DE"/>
    <w:rsid w:val="000427C3"/>
    <w:rsid w:val="00072E5E"/>
    <w:rsid w:val="00200719"/>
    <w:rsid w:val="003411E6"/>
    <w:rsid w:val="0037109F"/>
    <w:rsid w:val="003822E0"/>
    <w:rsid w:val="0051063B"/>
    <w:rsid w:val="005F5956"/>
    <w:rsid w:val="006100EC"/>
    <w:rsid w:val="007B5501"/>
    <w:rsid w:val="0088125F"/>
    <w:rsid w:val="00A821DE"/>
    <w:rsid w:val="00CD2267"/>
    <w:rsid w:val="00CE1040"/>
    <w:rsid w:val="00F2795D"/>
    <w:rsid w:val="00FA3C37"/>
    <w:rsid w:val="00FA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2016-07-11T01:26:00Z</dcterms:created>
  <dcterms:modified xsi:type="dcterms:W3CDTF">2016-07-11T01:43:00Z</dcterms:modified>
</cp:coreProperties>
</file>