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5B6" w:rsidRDefault="00BC15B6" w:rsidP="00D33878">
      <w:pPr>
        <w:shd w:val="clear" w:color="auto" w:fill="FFFFFF"/>
        <w:spacing w:after="180" w:line="240" w:lineRule="auto"/>
        <w:ind w:left="284" w:firstLine="851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</w:p>
    <w:p w:rsidR="00BC15B6" w:rsidRPr="00D33878" w:rsidRDefault="00BC15B6" w:rsidP="00D33878">
      <w:pPr>
        <w:pStyle w:val="a4"/>
        <w:shd w:val="clear" w:color="auto" w:fill="FFFFFF"/>
        <w:spacing w:after="180" w:line="240" w:lineRule="auto"/>
        <w:ind w:left="1135"/>
        <w:jc w:val="center"/>
        <w:outlineLvl w:val="2"/>
        <w:rPr>
          <w:b/>
          <w:sz w:val="28"/>
        </w:rPr>
      </w:pPr>
      <w:r w:rsidRPr="00D33878">
        <w:rPr>
          <w:b/>
          <w:sz w:val="28"/>
        </w:rPr>
        <w:t>Положение о проведении семейного музыкального конкурса «Управляй будущим!»</w:t>
      </w:r>
    </w:p>
    <w:p w:rsidR="00BC15B6" w:rsidRDefault="00BC15B6" w:rsidP="00D33878">
      <w:pPr>
        <w:shd w:val="clear" w:color="auto" w:fill="FFFFFF"/>
        <w:spacing w:after="180" w:line="240" w:lineRule="auto"/>
        <w:ind w:left="284" w:firstLine="851"/>
        <w:outlineLvl w:val="2"/>
      </w:pPr>
      <w:r>
        <w:t>Сроки проведения: с 1 июня 2022 г по 15 августа 2022 г.</w:t>
      </w:r>
    </w:p>
    <w:p w:rsidR="00BC15B6" w:rsidRPr="00D33878" w:rsidRDefault="00BC15B6" w:rsidP="00D33878">
      <w:pPr>
        <w:pStyle w:val="a4"/>
        <w:numPr>
          <w:ilvl w:val="0"/>
          <w:numId w:val="2"/>
        </w:numPr>
        <w:shd w:val="clear" w:color="auto" w:fill="FFFFFF"/>
        <w:spacing w:after="180" w:line="240" w:lineRule="auto"/>
        <w:ind w:left="284" w:firstLine="851"/>
        <w:jc w:val="center"/>
        <w:outlineLvl w:val="2"/>
        <w:rPr>
          <w:b/>
          <w:sz w:val="28"/>
        </w:rPr>
      </w:pPr>
      <w:r w:rsidRPr="00D33878">
        <w:rPr>
          <w:b/>
          <w:sz w:val="28"/>
        </w:rPr>
        <w:t>Организаторы конкурса.</w:t>
      </w:r>
    </w:p>
    <w:p w:rsidR="00BC15B6" w:rsidRDefault="00BC15B6" w:rsidP="00D33878">
      <w:pPr>
        <w:pStyle w:val="a4"/>
        <w:shd w:val="clear" w:color="auto" w:fill="FFFFFF"/>
        <w:spacing w:after="180" w:line="240" w:lineRule="auto"/>
        <w:ind w:left="284" w:firstLine="851"/>
        <w:outlineLvl w:val="2"/>
      </w:pPr>
      <w:r>
        <w:t>Компания АРГО</w:t>
      </w:r>
    </w:p>
    <w:p w:rsidR="00BC15B6" w:rsidRPr="00D33878" w:rsidRDefault="00BC15B6" w:rsidP="00D33878">
      <w:pPr>
        <w:pStyle w:val="a4"/>
        <w:numPr>
          <w:ilvl w:val="0"/>
          <w:numId w:val="2"/>
        </w:numPr>
        <w:shd w:val="clear" w:color="auto" w:fill="FFFFFF"/>
        <w:spacing w:after="180" w:line="240" w:lineRule="auto"/>
        <w:ind w:left="284" w:firstLine="851"/>
        <w:jc w:val="center"/>
        <w:outlineLvl w:val="2"/>
        <w:rPr>
          <w:b/>
          <w:sz w:val="28"/>
        </w:rPr>
      </w:pPr>
      <w:r w:rsidRPr="00D33878">
        <w:rPr>
          <w:b/>
          <w:sz w:val="28"/>
        </w:rPr>
        <w:t>Цели и задачи конкурса.</w:t>
      </w:r>
    </w:p>
    <w:p w:rsidR="00BC15B6" w:rsidRDefault="00BC15B6" w:rsidP="00D33878">
      <w:pPr>
        <w:pStyle w:val="a4"/>
        <w:numPr>
          <w:ilvl w:val="0"/>
          <w:numId w:val="3"/>
        </w:numPr>
        <w:shd w:val="clear" w:color="auto" w:fill="FFFFFF"/>
        <w:spacing w:after="180" w:line="240" w:lineRule="auto"/>
        <w:ind w:left="1418"/>
        <w:outlineLvl w:val="2"/>
      </w:pPr>
      <w:r>
        <w:t>Активизация музыкальной деятельности и творческого потенциала детей, подростков и их родителей</w:t>
      </w:r>
      <w:r w:rsidR="001976DA">
        <w:t>.</w:t>
      </w:r>
    </w:p>
    <w:p w:rsidR="00BC15B6" w:rsidRDefault="00BC15B6" w:rsidP="00D33878">
      <w:pPr>
        <w:pStyle w:val="a4"/>
        <w:numPr>
          <w:ilvl w:val="0"/>
          <w:numId w:val="3"/>
        </w:numPr>
        <w:shd w:val="clear" w:color="auto" w:fill="FFFFFF"/>
        <w:spacing w:after="180" w:line="240" w:lineRule="auto"/>
        <w:ind w:left="1418"/>
        <w:outlineLvl w:val="2"/>
      </w:pPr>
      <w:r>
        <w:t>Укрепление семейных ценностей и традиций</w:t>
      </w:r>
      <w:r w:rsidR="001976DA">
        <w:t>.</w:t>
      </w:r>
    </w:p>
    <w:p w:rsidR="001976DA" w:rsidRDefault="001976DA" w:rsidP="00D33878">
      <w:pPr>
        <w:pStyle w:val="a4"/>
        <w:numPr>
          <w:ilvl w:val="0"/>
          <w:numId w:val="3"/>
        </w:numPr>
        <w:shd w:val="clear" w:color="auto" w:fill="FFFFFF"/>
        <w:spacing w:after="180" w:line="240" w:lineRule="auto"/>
        <w:ind w:left="1418"/>
        <w:outlineLvl w:val="2"/>
      </w:pPr>
      <w:r>
        <w:t>Поддержание связи поколений.</w:t>
      </w:r>
    </w:p>
    <w:p w:rsidR="00BC15B6" w:rsidRDefault="00BC15B6" w:rsidP="00D33878">
      <w:pPr>
        <w:pStyle w:val="a4"/>
        <w:numPr>
          <w:ilvl w:val="0"/>
          <w:numId w:val="3"/>
        </w:numPr>
        <w:shd w:val="clear" w:color="auto" w:fill="FFFFFF"/>
        <w:spacing w:after="180" w:line="240" w:lineRule="auto"/>
        <w:ind w:left="1418"/>
        <w:outlineLvl w:val="2"/>
      </w:pPr>
      <w:r>
        <w:t>Популяризация Компании АРГО, бизнеса и продукции АРГО</w:t>
      </w:r>
      <w:r w:rsidR="001976DA">
        <w:t>.</w:t>
      </w:r>
    </w:p>
    <w:p w:rsidR="00BC15B6" w:rsidRDefault="00BC15B6" w:rsidP="00D33878">
      <w:pPr>
        <w:pStyle w:val="a4"/>
        <w:shd w:val="clear" w:color="auto" w:fill="FFFFFF"/>
        <w:spacing w:after="180" w:line="240" w:lineRule="auto"/>
        <w:ind w:left="284" w:firstLine="851"/>
        <w:outlineLvl w:val="2"/>
      </w:pPr>
      <w:r>
        <w:t xml:space="preserve"> </w:t>
      </w:r>
    </w:p>
    <w:p w:rsidR="00BC15B6" w:rsidRDefault="00BC15B6" w:rsidP="00D33878">
      <w:pPr>
        <w:pStyle w:val="a4"/>
        <w:shd w:val="clear" w:color="auto" w:fill="FFFFFF"/>
        <w:spacing w:after="180" w:line="240" w:lineRule="auto"/>
        <w:ind w:left="284" w:firstLine="851"/>
        <w:outlineLvl w:val="2"/>
      </w:pPr>
    </w:p>
    <w:p w:rsidR="00BC15B6" w:rsidRPr="00D33878" w:rsidRDefault="00BC15B6" w:rsidP="00D33878">
      <w:pPr>
        <w:pStyle w:val="a4"/>
        <w:numPr>
          <w:ilvl w:val="0"/>
          <w:numId w:val="2"/>
        </w:numPr>
        <w:shd w:val="clear" w:color="auto" w:fill="FFFFFF"/>
        <w:spacing w:after="180" w:line="240" w:lineRule="auto"/>
        <w:ind w:left="284" w:firstLine="851"/>
        <w:jc w:val="center"/>
        <w:outlineLvl w:val="2"/>
        <w:rPr>
          <w:b/>
          <w:sz w:val="28"/>
        </w:rPr>
      </w:pPr>
      <w:r w:rsidRPr="00D33878">
        <w:rPr>
          <w:b/>
          <w:sz w:val="28"/>
        </w:rPr>
        <w:t>Условия проведения конкурса.</w:t>
      </w:r>
    </w:p>
    <w:p w:rsidR="00BC15B6" w:rsidRDefault="00BC15B6" w:rsidP="00D33878">
      <w:pPr>
        <w:pStyle w:val="a4"/>
        <w:numPr>
          <w:ilvl w:val="0"/>
          <w:numId w:val="3"/>
        </w:numPr>
        <w:shd w:val="clear" w:color="auto" w:fill="FFFFFF"/>
        <w:spacing w:after="180" w:line="240" w:lineRule="auto"/>
        <w:ind w:left="1418"/>
        <w:outlineLvl w:val="2"/>
      </w:pPr>
      <w:r>
        <w:t xml:space="preserve">К участию в конкурсе приглашаются </w:t>
      </w:r>
      <w:r w:rsidR="00AE33B2">
        <w:t>исполнители любого возраста</w:t>
      </w:r>
      <w:r w:rsidR="00D33878">
        <w:t>, пола, профессии</w:t>
      </w:r>
      <w:r w:rsidR="00AE33B2">
        <w:t>.</w:t>
      </w:r>
    </w:p>
    <w:p w:rsidR="00B41708" w:rsidRDefault="00B41708" w:rsidP="00D33878">
      <w:pPr>
        <w:pStyle w:val="a4"/>
        <w:numPr>
          <w:ilvl w:val="0"/>
          <w:numId w:val="3"/>
        </w:numPr>
        <w:shd w:val="clear" w:color="auto" w:fill="FFFFFF"/>
        <w:spacing w:after="180" w:line="240" w:lineRule="auto"/>
        <w:ind w:left="1418"/>
        <w:outlineLvl w:val="2"/>
      </w:pPr>
      <w:r>
        <w:t xml:space="preserve">Участники – </w:t>
      </w:r>
      <w:r w:rsidR="00A81671">
        <w:t xml:space="preserve">члены одной семьи, </w:t>
      </w:r>
      <w:r>
        <w:t>минимум два человека, (один из которых имеет подписанное соглашение с Компанией АРГО</w:t>
      </w:r>
      <w:r w:rsidR="00A81671">
        <w:t>)</w:t>
      </w:r>
      <w:r>
        <w:t>.</w:t>
      </w:r>
    </w:p>
    <w:p w:rsidR="00A229A4" w:rsidRDefault="00C90D3A" w:rsidP="00D33878">
      <w:pPr>
        <w:pStyle w:val="a4"/>
        <w:numPr>
          <w:ilvl w:val="0"/>
          <w:numId w:val="3"/>
        </w:numPr>
        <w:shd w:val="clear" w:color="auto" w:fill="FFFFFF"/>
        <w:spacing w:after="180" w:line="240" w:lineRule="auto"/>
        <w:ind w:left="1418"/>
        <w:outlineLvl w:val="2"/>
      </w:pPr>
      <w:r>
        <w:t xml:space="preserve">В розыгрыше призового фонда участвуют семейные дуэты и коллективы, в составе которых – родители </w:t>
      </w:r>
      <w:r w:rsidR="001976DA">
        <w:t>и дети, бабушки/дедушки и внуки.</w:t>
      </w:r>
    </w:p>
    <w:p w:rsidR="00A065AB" w:rsidRDefault="00A065AB" w:rsidP="00A065AB">
      <w:pPr>
        <w:pStyle w:val="a4"/>
        <w:shd w:val="clear" w:color="auto" w:fill="FFFFFF"/>
        <w:spacing w:after="180" w:line="240" w:lineRule="auto"/>
        <w:ind w:left="1418"/>
        <w:outlineLvl w:val="2"/>
      </w:pPr>
    </w:p>
    <w:p w:rsidR="00B41708" w:rsidRPr="00D33878" w:rsidRDefault="00AE33B2" w:rsidP="00D33878">
      <w:pPr>
        <w:pStyle w:val="a4"/>
        <w:numPr>
          <w:ilvl w:val="0"/>
          <w:numId w:val="2"/>
        </w:numPr>
        <w:shd w:val="clear" w:color="auto" w:fill="FFFFFF"/>
        <w:spacing w:after="180" w:line="240" w:lineRule="auto"/>
        <w:ind w:left="284" w:firstLine="851"/>
        <w:jc w:val="center"/>
        <w:outlineLvl w:val="2"/>
        <w:rPr>
          <w:b/>
          <w:sz w:val="28"/>
        </w:rPr>
      </w:pPr>
      <w:r w:rsidRPr="00D33878">
        <w:rPr>
          <w:b/>
          <w:sz w:val="28"/>
        </w:rPr>
        <w:t xml:space="preserve">Требования к исполнителям и </w:t>
      </w:r>
      <w:r w:rsidR="00A81671" w:rsidRPr="00D33878">
        <w:rPr>
          <w:b/>
          <w:sz w:val="28"/>
        </w:rPr>
        <w:t>видеоклипам</w:t>
      </w:r>
      <w:r w:rsidRPr="00D33878">
        <w:rPr>
          <w:b/>
          <w:sz w:val="28"/>
        </w:rPr>
        <w:t xml:space="preserve"> </w:t>
      </w:r>
    </w:p>
    <w:p w:rsidR="00A81671" w:rsidRDefault="00A81671" w:rsidP="00D33878">
      <w:pPr>
        <w:pStyle w:val="a4"/>
        <w:spacing w:before="225" w:after="225" w:line="240" w:lineRule="auto"/>
        <w:ind w:left="284" w:firstLine="851"/>
        <w:jc w:val="both"/>
      </w:pPr>
    </w:p>
    <w:p w:rsidR="00A81671" w:rsidRDefault="00D33878" w:rsidP="00043EF2">
      <w:pPr>
        <w:pStyle w:val="a4"/>
        <w:numPr>
          <w:ilvl w:val="0"/>
          <w:numId w:val="5"/>
        </w:numPr>
        <w:spacing w:before="225" w:after="225" w:line="240" w:lineRule="auto"/>
        <w:ind w:left="1418" w:hanging="283"/>
        <w:jc w:val="both"/>
      </w:pPr>
      <w:r>
        <w:t>Участник может подавать неограниченное количество видеороликов на Конкурс</w:t>
      </w:r>
      <w:r w:rsidR="00043EF2">
        <w:t xml:space="preserve">. </w:t>
      </w:r>
      <w:bookmarkStart w:id="0" w:name="_GoBack"/>
      <w:bookmarkEnd w:id="0"/>
      <w:r w:rsidR="00A81671">
        <w:t xml:space="preserve">Банк песен </w:t>
      </w:r>
      <w:r w:rsidR="00043EF2">
        <w:t>про Компанию АРГО</w:t>
      </w:r>
      <w:r w:rsidR="00043EF2">
        <w:t xml:space="preserve"> </w:t>
      </w:r>
      <w:r w:rsidR="00A81671">
        <w:t xml:space="preserve">находится по </w:t>
      </w:r>
      <w:hyperlink r:id="rId5" w:history="1">
        <w:r w:rsidR="00A81671" w:rsidRPr="00043EF2">
          <w:rPr>
            <w:rStyle w:val="a5"/>
          </w:rPr>
          <w:t>ссылке</w:t>
        </w:r>
      </w:hyperlink>
      <w:r w:rsidR="00A065AB">
        <w:t xml:space="preserve">. </w:t>
      </w:r>
      <w:r w:rsidR="00A81671">
        <w:t>Можно предложить свой вариант любой песни, главное, она должна быть про Компанию АРГО.</w:t>
      </w:r>
    </w:p>
    <w:p w:rsidR="009E3334" w:rsidRDefault="009E3334" w:rsidP="00A065AB">
      <w:pPr>
        <w:pStyle w:val="a4"/>
        <w:numPr>
          <w:ilvl w:val="0"/>
          <w:numId w:val="5"/>
        </w:numPr>
        <w:spacing w:before="225" w:after="225" w:line="240" w:lineRule="auto"/>
        <w:ind w:left="1418" w:hanging="283"/>
        <w:jc w:val="both"/>
      </w:pPr>
      <w:r>
        <w:t>Музыкальное сопровождение участник выбирает самостоятельно.</w:t>
      </w:r>
    </w:p>
    <w:p w:rsidR="00A81671" w:rsidRDefault="00A81671" w:rsidP="00A065AB">
      <w:pPr>
        <w:pStyle w:val="a4"/>
        <w:numPr>
          <w:ilvl w:val="0"/>
          <w:numId w:val="5"/>
        </w:numPr>
        <w:spacing w:before="225" w:after="225" w:line="240" w:lineRule="auto"/>
        <w:ind w:left="1418" w:hanging="283"/>
        <w:jc w:val="both"/>
      </w:pPr>
      <w:r>
        <w:t>На исполненную композицию необходимо записать видео или сделать видеоклип</w:t>
      </w:r>
    </w:p>
    <w:p w:rsidR="00A81671" w:rsidRDefault="00A81671" w:rsidP="00A065AB">
      <w:pPr>
        <w:pStyle w:val="a4"/>
        <w:numPr>
          <w:ilvl w:val="0"/>
          <w:numId w:val="5"/>
        </w:numPr>
        <w:spacing w:before="225" w:after="225" w:line="240" w:lineRule="auto"/>
        <w:ind w:left="1418" w:hanging="283"/>
        <w:jc w:val="both"/>
      </w:pPr>
      <w:r>
        <w:t xml:space="preserve">Конкурсные видеоролики предоставляются в электронном виде, формат – MP4. </w:t>
      </w:r>
    </w:p>
    <w:p w:rsidR="00A81671" w:rsidRDefault="00A81671" w:rsidP="00A065AB">
      <w:pPr>
        <w:pStyle w:val="a4"/>
        <w:numPr>
          <w:ilvl w:val="0"/>
          <w:numId w:val="5"/>
        </w:numPr>
        <w:spacing w:before="225" w:after="225" w:line="240" w:lineRule="auto"/>
        <w:ind w:left="1418" w:hanging="283"/>
        <w:jc w:val="both"/>
      </w:pPr>
      <w:r>
        <w:t xml:space="preserve">Минимальное разрешение видеоролика – 1280 x 720 HD для 16:9. </w:t>
      </w:r>
    </w:p>
    <w:p w:rsidR="00A81671" w:rsidRDefault="00A81671" w:rsidP="00A065AB">
      <w:pPr>
        <w:pStyle w:val="a4"/>
        <w:numPr>
          <w:ilvl w:val="0"/>
          <w:numId w:val="5"/>
        </w:numPr>
        <w:spacing w:before="225" w:after="225" w:line="240" w:lineRule="auto"/>
        <w:ind w:left="1418" w:hanging="283"/>
        <w:jc w:val="both"/>
      </w:pPr>
      <w:r>
        <w:t>Максимальная продолжите</w:t>
      </w:r>
      <w:r w:rsidR="009E3334">
        <w:t>льность видеоролика – не более 5</w:t>
      </w:r>
      <w:r>
        <w:t xml:space="preserve"> минут. </w:t>
      </w:r>
    </w:p>
    <w:p w:rsidR="00A81671" w:rsidRDefault="00A81671" w:rsidP="00A065AB">
      <w:pPr>
        <w:pStyle w:val="a4"/>
        <w:numPr>
          <w:ilvl w:val="0"/>
          <w:numId w:val="5"/>
        </w:numPr>
        <w:spacing w:before="225" w:after="225" w:line="240" w:lineRule="auto"/>
        <w:ind w:left="1418" w:hanging="283"/>
        <w:jc w:val="both"/>
      </w:pPr>
      <w:r>
        <w:t xml:space="preserve">Использование при монтаже и съёмке видеоролика специальных программ и инструментов – на усмотрение участника. </w:t>
      </w:r>
    </w:p>
    <w:p w:rsidR="009E3334" w:rsidRDefault="009E3334" w:rsidP="00A065AB">
      <w:pPr>
        <w:pStyle w:val="a4"/>
        <w:numPr>
          <w:ilvl w:val="0"/>
          <w:numId w:val="5"/>
        </w:numPr>
        <w:spacing w:before="225" w:after="225" w:line="240" w:lineRule="auto"/>
        <w:ind w:left="1418" w:hanging="283"/>
        <w:jc w:val="both"/>
      </w:pPr>
      <w:r>
        <w:t xml:space="preserve">Для каждого видеоролика в </w:t>
      </w:r>
      <w:r w:rsidR="00A065AB">
        <w:t>заявке</w:t>
      </w:r>
      <w:r>
        <w:t xml:space="preserve"> должны быть указаны: название песни, фамилия и имя исполнителей или название коллектива, а также контактные данные, включая мобильный телефон, электронный адрес.</w:t>
      </w:r>
    </w:p>
    <w:p w:rsidR="00A81671" w:rsidRDefault="00A81671" w:rsidP="00D33878">
      <w:pPr>
        <w:pStyle w:val="a4"/>
        <w:spacing w:before="225" w:after="225" w:line="240" w:lineRule="auto"/>
        <w:ind w:left="284" w:firstLine="851"/>
        <w:jc w:val="both"/>
      </w:pPr>
    </w:p>
    <w:p w:rsidR="00BC15B6" w:rsidRPr="00D33878" w:rsidRDefault="00BC15B6" w:rsidP="00D33878">
      <w:pPr>
        <w:pStyle w:val="a4"/>
        <w:numPr>
          <w:ilvl w:val="0"/>
          <w:numId w:val="2"/>
        </w:numPr>
        <w:shd w:val="clear" w:color="auto" w:fill="FFFFFF"/>
        <w:spacing w:after="180" w:line="240" w:lineRule="auto"/>
        <w:ind w:left="284" w:firstLine="851"/>
        <w:jc w:val="center"/>
        <w:outlineLvl w:val="2"/>
        <w:rPr>
          <w:b/>
          <w:sz w:val="28"/>
        </w:rPr>
      </w:pPr>
      <w:r w:rsidRPr="00D33878">
        <w:rPr>
          <w:b/>
          <w:sz w:val="28"/>
        </w:rPr>
        <w:t>Состав жюри и критерии оценки.</w:t>
      </w:r>
    </w:p>
    <w:p w:rsidR="00AE33B2" w:rsidRDefault="00BC15B6" w:rsidP="00D33878">
      <w:pPr>
        <w:pStyle w:val="a4"/>
        <w:shd w:val="clear" w:color="auto" w:fill="FFFFFF"/>
        <w:spacing w:after="180" w:line="240" w:lineRule="auto"/>
        <w:ind w:left="284" w:firstLine="851"/>
        <w:outlineLvl w:val="2"/>
      </w:pPr>
      <w:r>
        <w:t>В состав жюри входят</w:t>
      </w:r>
      <w:r w:rsidR="00AE33B2">
        <w:t>:</w:t>
      </w:r>
    </w:p>
    <w:p w:rsidR="00A065AB" w:rsidRDefault="00A065AB" w:rsidP="00D33878">
      <w:pPr>
        <w:pStyle w:val="a4"/>
        <w:shd w:val="clear" w:color="auto" w:fill="FFFFFF"/>
        <w:spacing w:after="180" w:line="240" w:lineRule="auto"/>
        <w:ind w:left="284" w:firstLine="851"/>
        <w:outlineLvl w:val="2"/>
      </w:pPr>
    </w:p>
    <w:p w:rsidR="00AE33B2" w:rsidRPr="0080537C" w:rsidRDefault="00AE33B2" w:rsidP="00A065AB">
      <w:pPr>
        <w:pStyle w:val="a4"/>
        <w:numPr>
          <w:ilvl w:val="0"/>
          <w:numId w:val="5"/>
        </w:numPr>
        <w:spacing w:before="225" w:after="225" w:line="240" w:lineRule="auto"/>
        <w:ind w:left="1418" w:hanging="283"/>
        <w:jc w:val="both"/>
      </w:pPr>
      <w:r w:rsidRPr="0080537C">
        <w:t>Алексей Константинович Маклаков, актер, певец, заслуженный артист Российской Федерации</w:t>
      </w:r>
      <w:r>
        <w:t>;</w:t>
      </w:r>
    </w:p>
    <w:p w:rsidR="00AE33B2" w:rsidRPr="0080537C" w:rsidRDefault="00AE33B2" w:rsidP="00A065AB">
      <w:pPr>
        <w:pStyle w:val="a4"/>
        <w:numPr>
          <w:ilvl w:val="0"/>
          <w:numId w:val="5"/>
        </w:numPr>
        <w:spacing w:before="225" w:after="225" w:line="240" w:lineRule="auto"/>
        <w:ind w:left="1418" w:hanging="283"/>
        <w:jc w:val="both"/>
      </w:pPr>
      <w:r>
        <w:t xml:space="preserve">Карен </w:t>
      </w:r>
      <w:proofErr w:type="spellStart"/>
      <w:r>
        <w:t>Арутюнович</w:t>
      </w:r>
      <w:proofErr w:type="spellEnd"/>
      <w:r>
        <w:t xml:space="preserve"> Мовсес</w:t>
      </w:r>
      <w:r w:rsidRPr="0080537C">
        <w:t>ян — певец, солист Новосибирского Государственного академического театра оперы и балета</w:t>
      </w:r>
      <w:r>
        <w:t>;</w:t>
      </w:r>
    </w:p>
    <w:p w:rsidR="00AE33B2" w:rsidRPr="0080537C" w:rsidRDefault="00AE33B2" w:rsidP="00A065AB">
      <w:pPr>
        <w:pStyle w:val="a4"/>
        <w:numPr>
          <w:ilvl w:val="0"/>
          <w:numId w:val="5"/>
        </w:numPr>
        <w:spacing w:before="225" w:after="225" w:line="240" w:lineRule="auto"/>
        <w:ind w:left="1418" w:hanging="283"/>
        <w:jc w:val="both"/>
      </w:pPr>
      <w:r w:rsidRPr="0080537C">
        <w:t xml:space="preserve">Анна Владимировна </w:t>
      </w:r>
      <w:proofErr w:type="spellStart"/>
      <w:r w:rsidRPr="0080537C">
        <w:t>Шатерова</w:t>
      </w:r>
      <w:proofErr w:type="spellEnd"/>
      <w:r w:rsidRPr="0080537C">
        <w:t xml:space="preserve"> (педагог по вокалу, руководитель Хора многодетных семей города Москвы)</w:t>
      </w:r>
      <w:r>
        <w:t>.</w:t>
      </w:r>
    </w:p>
    <w:p w:rsidR="00AE33B2" w:rsidRDefault="00AE33B2" w:rsidP="00D33878">
      <w:pPr>
        <w:pStyle w:val="a4"/>
        <w:shd w:val="clear" w:color="auto" w:fill="FFFFFF"/>
        <w:spacing w:after="180" w:line="240" w:lineRule="auto"/>
        <w:ind w:left="284" w:firstLine="851"/>
        <w:outlineLvl w:val="2"/>
      </w:pPr>
    </w:p>
    <w:p w:rsidR="00AE33B2" w:rsidRDefault="00BC15B6" w:rsidP="00A065AB">
      <w:pPr>
        <w:pStyle w:val="a4"/>
        <w:shd w:val="clear" w:color="auto" w:fill="FFFFFF"/>
        <w:spacing w:after="180" w:line="240" w:lineRule="auto"/>
        <w:ind w:left="993" w:firstLine="1"/>
        <w:outlineLvl w:val="2"/>
      </w:pPr>
      <w:r>
        <w:lastRenderedPageBreak/>
        <w:t xml:space="preserve">Организационный комитет и жюри </w:t>
      </w:r>
      <w:r w:rsidR="00AE33B2">
        <w:t>конкурса</w:t>
      </w:r>
      <w:r>
        <w:t xml:space="preserve"> вправе учредить специальные призы, поощрительные дипломы, премии. Решение жюри является окончательным и пересмотру не подлежит. </w:t>
      </w:r>
    </w:p>
    <w:p w:rsidR="00AE33B2" w:rsidRDefault="00AE33B2" w:rsidP="00A065AB">
      <w:pPr>
        <w:pStyle w:val="a4"/>
        <w:shd w:val="clear" w:color="auto" w:fill="FFFFFF"/>
        <w:spacing w:after="180" w:line="240" w:lineRule="auto"/>
        <w:ind w:left="993" w:firstLine="1"/>
        <w:outlineLvl w:val="2"/>
      </w:pPr>
    </w:p>
    <w:p w:rsidR="00AE33B2" w:rsidRDefault="00BC15B6" w:rsidP="00A065AB">
      <w:pPr>
        <w:pStyle w:val="a4"/>
        <w:shd w:val="clear" w:color="auto" w:fill="FFFFFF"/>
        <w:spacing w:after="180" w:line="240" w:lineRule="auto"/>
        <w:ind w:left="993" w:firstLine="1"/>
        <w:outlineLvl w:val="2"/>
      </w:pPr>
      <w:r>
        <w:t>Исполнение каждого произведения</w:t>
      </w:r>
      <w:r w:rsidR="009E3334">
        <w:t xml:space="preserve"> </w:t>
      </w:r>
      <w:r>
        <w:t>участника</w:t>
      </w:r>
      <w:r w:rsidR="00D33878">
        <w:t xml:space="preserve"> и созданный видеоклип</w:t>
      </w:r>
      <w:r>
        <w:t xml:space="preserve"> оценивается жюри по следующим критериям: </w:t>
      </w:r>
    </w:p>
    <w:p w:rsidR="00A065AB" w:rsidRDefault="00A065AB" w:rsidP="00A065AB">
      <w:pPr>
        <w:pStyle w:val="a4"/>
        <w:shd w:val="clear" w:color="auto" w:fill="FFFFFF"/>
        <w:spacing w:after="180" w:line="240" w:lineRule="auto"/>
        <w:ind w:left="993" w:firstLine="1"/>
        <w:outlineLvl w:val="2"/>
      </w:pPr>
    </w:p>
    <w:p w:rsidR="00D33878" w:rsidRDefault="00D33878" w:rsidP="00D33878">
      <w:pPr>
        <w:pStyle w:val="a4"/>
        <w:numPr>
          <w:ilvl w:val="0"/>
          <w:numId w:val="3"/>
        </w:numPr>
        <w:shd w:val="clear" w:color="auto" w:fill="FFFFFF"/>
        <w:spacing w:after="180" w:line="240" w:lineRule="auto"/>
        <w:ind w:left="1418"/>
        <w:outlineLvl w:val="2"/>
      </w:pPr>
      <w:r>
        <w:t>творческая новизна;</w:t>
      </w:r>
    </w:p>
    <w:p w:rsidR="00D33878" w:rsidRDefault="00E65F7B" w:rsidP="00D33878">
      <w:pPr>
        <w:pStyle w:val="a4"/>
        <w:numPr>
          <w:ilvl w:val="0"/>
          <w:numId w:val="3"/>
        </w:numPr>
        <w:shd w:val="clear" w:color="auto" w:fill="FFFFFF"/>
        <w:spacing w:after="180" w:line="240" w:lineRule="auto"/>
        <w:ind w:left="1418"/>
        <w:outlineLvl w:val="2"/>
      </w:pPr>
      <w:r>
        <w:t>о</w:t>
      </w:r>
      <w:r w:rsidR="00D33878">
        <w:t>ригинальность;</w:t>
      </w:r>
    </w:p>
    <w:p w:rsidR="00D33878" w:rsidRDefault="00D33878" w:rsidP="00D33878">
      <w:pPr>
        <w:pStyle w:val="a4"/>
        <w:numPr>
          <w:ilvl w:val="0"/>
          <w:numId w:val="3"/>
        </w:numPr>
        <w:shd w:val="clear" w:color="auto" w:fill="FFFFFF"/>
        <w:spacing w:after="180" w:line="240" w:lineRule="auto"/>
        <w:ind w:left="1418"/>
        <w:outlineLvl w:val="2"/>
      </w:pPr>
      <w:r>
        <w:t>наличие звукового сопровождения, видеоэффекты;</w:t>
      </w:r>
    </w:p>
    <w:p w:rsidR="009E3334" w:rsidRDefault="00E65F7B" w:rsidP="00D33878">
      <w:pPr>
        <w:pStyle w:val="a4"/>
        <w:numPr>
          <w:ilvl w:val="0"/>
          <w:numId w:val="3"/>
        </w:numPr>
        <w:shd w:val="clear" w:color="auto" w:fill="FFFFFF"/>
        <w:spacing w:after="180" w:line="240" w:lineRule="auto"/>
        <w:ind w:left="1418"/>
        <w:outlineLvl w:val="2"/>
      </w:pPr>
      <w:r>
        <w:t>о</w:t>
      </w:r>
      <w:r w:rsidR="00D33878">
        <w:t>бщее эмоциональное восприятие.</w:t>
      </w:r>
    </w:p>
    <w:p w:rsidR="00AE33B2" w:rsidRDefault="00BC15B6" w:rsidP="00D33878">
      <w:pPr>
        <w:pStyle w:val="a4"/>
        <w:numPr>
          <w:ilvl w:val="0"/>
          <w:numId w:val="3"/>
        </w:numPr>
        <w:shd w:val="clear" w:color="auto" w:fill="FFFFFF"/>
        <w:spacing w:after="180" w:line="240" w:lineRule="auto"/>
        <w:ind w:left="1418"/>
        <w:outlineLvl w:val="2"/>
      </w:pPr>
      <w:r>
        <w:t xml:space="preserve">исполнительское мастерство; </w:t>
      </w:r>
    </w:p>
    <w:p w:rsidR="00AE33B2" w:rsidRDefault="00BC15B6" w:rsidP="00D33878">
      <w:pPr>
        <w:pStyle w:val="a4"/>
        <w:numPr>
          <w:ilvl w:val="0"/>
          <w:numId w:val="3"/>
        </w:numPr>
        <w:shd w:val="clear" w:color="auto" w:fill="FFFFFF"/>
        <w:spacing w:after="180" w:line="240" w:lineRule="auto"/>
        <w:ind w:left="1418"/>
        <w:outlineLvl w:val="2"/>
      </w:pPr>
      <w:r>
        <w:t>точность и чистота интонации;</w:t>
      </w:r>
    </w:p>
    <w:p w:rsidR="00AE33B2" w:rsidRDefault="00BC15B6" w:rsidP="00D33878">
      <w:pPr>
        <w:pStyle w:val="a4"/>
        <w:numPr>
          <w:ilvl w:val="0"/>
          <w:numId w:val="3"/>
        </w:numPr>
        <w:shd w:val="clear" w:color="auto" w:fill="FFFFFF"/>
        <w:spacing w:after="180" w:line="240" w:lineRule="auto"/>
        <w:ind w:left="1418"/>
        <w:outlineLvl w:val="2"/>
      </w:pPr>
      <w:r>
        <w:t xml:space="preserve">глубина и яркость воплощения художественного образа исполняемых произведений; </w:t>
      </w:r>
    </w:p>
    <w:p w:rsidR="00AE33B2" w:rsidRDefault="00BC15B6" w:rsidP="00D33878">
      <w:pPr>
        <w:pStyle w:val="a4"/>
        <w:numPr>
          <w:ilvl w:val="0"/>
          <w:numId w:val="3"/>
        </w:numPr>
        <w:shd w:val="clear" w:color="auto" w:fill="FFFFFF"/>
        <w:spacing w:after="180" w:line="240" w:lineRule="auto"/>
        <w:ind w:left="1418"/>
        <w:outlineLvl w:val="2"/>
      </w:pPr>
      <w:r>
        <w:t xml:space="preserve">соответствие репертуара индивидуальным возможностям </w:t>
      </w:r>
      <w:r w:rsidR="00AE33B2">
        <w:t>исполнителей</w:t>
      </w:r>
      <w:r>
        <w:t xml:space="preserve">; </w:t>
      </w:r>
    </w:p>
    <w:p w:rsidR="009E3334" w:rsidRDefault="00BC15B6" w:rsidP="00D33878">
      <w:pPr>
        <w:pStyle w:val="a4"/>
        <w:numPr>
          <w:ilvl w:val="0"/>
          <w:numId w:val="3"/>
        </w:numPr>
        <w:shd w:val="clear" w:color="auto" w:fill="FFFFFF"/>
        <w:spacing w:after="180" w:line="240" w:lineRule="auto"/>
        <w:ind w:left="1418"/>
        <w:outlineLvl w:val="2"/>
      </w:pPr>
      <w:r>
        <w:t>сценическая культура</w:t>
      </w:r>
    </w:p>
    <w:p w:rsidR="009E3334" w:rsidRPr="00D33878" w:rsidRDefault="009E3334" w:rsidP="00D33878">
      <w:pPr>
        <w:pStyle w:val="a4"/>
        <w:numPr>
          <w:ilvl w:val="0"/>
          <w:numId w:val="3"/>
        </w:numPr>
        <w:shd w:val="clear" w:color="auto" w:fill="FFFFFF"/>
        <w:spacing w:after="180" w:line="240" w:lineRule="auto"/>
        <w:ind w:left="1418"/>
        <w:outlineLvl w:val="2"/>
      </w:pPr>
      <w:r w:rsidRPr="00D33878">
        <w:t>артистизм и оригинальность исполнения конкурсной программы;</w:t>
      </w:r>
    </w:p>
    <w:p w:rsidR="009E3334" w:rsidRPr="00D33878" w:rsidRDefault="009E3334" w:rsidP="00D33878">
      <w:pPr>
        <w:pStyle w:val="a4"/>
        <w:numPr>
          <w:ilvl w:val="0"/>
          <w:numId w:val="3"/>
        </w:numPr>
        <w:shd w:val="clear" w:color="auto" w:fill="FFFFFF"/>
        <w:spacing w:after="180" w:line="240" w:lineRule="auto"/>
        <w:ind w:left="1418"/>
        <w:outlineLvl w:val="2"/>
      </w:pPr>
      <w:r w:rsidRPr="00D33878">
        <w:t>внешний вид исполнителей.</w:t>
      </w:r>
    </w:p>
    <w:p w:rsidR="00AE33B2" w:rsidRDefault="00BC15B6" w:rsidP="00D33878">
      <w:pPr>
        <w:pStyle w:val="a4"/>
        <w:shd w:val="clear" w:color="auto" w:fill="FFFFFF"/>
        <w:spacing w:after="180" w:line="240" w:lineRule="auto"/>
        <w:ind w:left="284" w:firstLine="851"/>
        <w:outlineLvl w:val="2"/>
      </w:pPr>
      <w:r>
        <w:t xml:space="preserve">. </w:t>
      </w:r>
    </w:p>
    <w:p w:rsidR="00AE33B2" w:rsidRDefault="00AE33B2" w:rsidP="00D33878">
      <w:pPr>
        <w:pStyle w:val="a4"/>
        <w:shd w:val="clear" w:color="auto" w:fill="FFFFFF"/>
        <w:spacing w:after="180" w:line="240" w:lineRule="auto"/>
        <w:ind w:left="284" w:firstLine="851"/>
        <w:outlineLvl w:val="2"/>
      </w:pPr>
    </w:p>
    <w:p w:rsidR="00AE33B2" w:rsidRDefault="00BC15B6" w:rsidP="00D33878">
      <w:pPr>
        <w:pStyle w:val="a4"/>
        <w:numPr>
          <w:ilvl w:val="0"/>
          <w:numId w:val="2"/>
        </w:numPr>
        <w:shd w:val="clear" w:color="auto" w:fill="FFFFFF"/>
        <w:spacing w:after="180" w:line="240" w:lineRule="auto"/>
        <w:ind w:left="284" w:firstLine="851"/>
        <w:jc w:val="center"/>
        <w:outlineLvl w:val="2"/>
        <w:rPr>
          <w:b/>
          <w:sz w:val="28"/>
        </w:rPr>
      </w:pPr>
      <w:r w:rsidRPr="00D33878">
        <w:rPr>
          <w:b/>
          <w:sz w:val="28"/>
        </w:rPr>
        <w:t xml:space="preserve">Подведение итогов конкурса и награждение участников. </w:t>
      </w:r>
    </w:p>
    <w:p w:rsidR="00A065AB" w:rsidRPr="00D33878" w:rsidRDefault="00A065AB" w:rsidP="00A065AB">
      <w:pPr>
        <w:pStyle w:val="a4"/>
        <w:shd w:val="clear" w:color="auto" w:fill="FFFFFF"/>
        <w:spacing w:after="180" w:line="240" w:lineRule="auto"/>
        <w:ind w:left="1135"/>
        <w:outlineLvl w:val="2"/>
        <w:rPr>
          <w:b/>
          <w:sz w:val="28"/>
        </w:rPr>
      </w:pPr>
    </w:p>
    <w:p w:rsidR="00AE33B2" w:rsidRDefault="00AE33B2" w:rsidP="00D33878">
      <w:pPr>
        <w:pStyle w:val="a4"/>
        <w:numPr>
          <w:ilvl w:val="0"/>
          <w:numId w:val="3"/>
        </w:numPr>
        <w:shd w:val="clear" w:color="auto" w:fill="FFFFFF"/>
        <w:spacing w:after="180" w:line="240" w:lineRule="auto"/>
        <w:ind w:left="1418"/>
        <w:outlineLvl w:val="2"/>
      </w:pPr>
      <w:r>
        <w:t>Победители конкурса будут определены составом жюри</w:t>
      </w:r>
      <w:r w:rsidR="009E3334">
        <w:t xml:space="preserve"> 15 августа 2022 г</w:t>
      </w:r>
      <w:r>
        <w:t>.</w:t>
      </w:r>
    </w:p>
    <w:p w:rsidR="009E3334" w:rsidRDefault="009E3334" w:rsidP="00D33878">
      <w:pPr>
        <w:pStyle w:val="a4"/>
        <w:numPr>
          <w:ilvl w:val="0"/>
          <w:numId w:val="3"/>
        </w:numPr>
        <w:shd w:val="clear" w:color="auto" w:fill="FFFFFF"/>
        <w:spacing w:after="180" w:line="240" w:lineRule="auto"/>
        <w:ind w:left="1418"/>
        <w:outlineLvl w:val="2"/>
      </w:pPr>
      <w:r>
        <w:t>Все представленные ролики оцениваются по следующим номинациям: «Гран-При»;</w:t>
      </w:r>
      <w:r>
        <w:pgNum/>
      </w:r>
      <w:r>
        <w:t xml:space="preserve"> «Самый оригинальный»; «Самый информационный»; «Самый веселый»; «Приз зрительских симпатий».</w:t>
      </w:r>
    </w:p>
    <w:p w:rsidR="00AE33B2" w:rsidRDefault="00D33878" w:rsidP="00D33878">
      <w:pPr>
        <w:pStyle w:val="a4"/>
        <w:numPr>
          <w:ilvl w:val="0"/>
          <w:numId w:val="3"/>
        </w:numPr>
        <w:shd w:val="clear" w:color="auto" w:fill="FFFFFF"/>
        <w:spacing w:after="180" w:line="240" w:lineRule="auto"/>
        <w:ind w:left="1418"/>
        <w:outlineLvl w:val="2"/>
      </w:pPr>
      <w:r>
        <w:t>Зрительское г</w:t>
      </w:r>
      <w:r w:rsidR="00B41708">
        <w:t xml:space="preserve">олосование будет проходить на официальном </w:t>
      </w:r>
      <w:proofErr w:type="spellStart"/>
      <w:r w:rsidR="00B41708">
        <w:t>ЮТуб</w:t>
      </w:r>
      <w:proofErr w:type="spellEnd"/>
      <w:r w:rsidR="00B41708">
        <w:t xml:space="preserve">-канале Компании АРГО, будет учитываться количество </w:t>
      </w:r>
      <w:proofErr w:type="spellStart"/>
      <w:r w:rsidR="00B41708">
        <w:t>лайков</w:t>
      </w:r>
      <w:proofErr w:type="spellEnd"/>
      <w:r w:rsidR="00B41708">
        <w:t xml:space="preserve"> в каждом видеоклипе.</w:t>
      </w:r>
    </w:p>
    <w:p w:rsidR="00AE33B2" w:rsidRDefault="00BC15B6" w:rsidP="00D33878">
      <w:pPr>
        <w:pStyle w:val="a4"/>
        <w:numPr>
          <w:ilvl w:val="0"/>
          <w:numId w:val="3"/>
        </w:numPr>
        <w:shd w:val="clear" w:color="auto" w:fill="FFFFFF"/>
        <w:spacing w:after="180" w:line="240" w:lineRule="auto"/>
        <w:ind w:left="1418"/>
        <w:outlineLvl w:val="2"/>
      </w:pPr>
      <w:r>
        <w:t>Все участники</w:t>
      </w:r>
      <w:r w:rsidR="00AE33B2">
        <w:t xml:space="preserve"> К</w:t>
      </w:r>
      <w:r>
        <w:t xml:space="preserve">онкурса награждаются грамотами участников. </w:t>
      </w:r>
    </w:p>
    <w:p w:rsidR="00AE33B2" w:rsidRDefault="00AE33B2" w:rsidP="00D33878">
      <w:pPr>
        <w:pStyle w:val="a4"/>
        <w:numPr>
          <w:ilvl w:val="0"/>
          <w:numId w:val="3"/>
        </w:numPr>
        <w:shd w:val="clear" w:color="auto" w:fill="FFFFFF"/>
        <w:spacing w:after="180" w:line="240" w:lineRule="auto"/>
        <w:ind w:left="1418"/>
        <w:outlineLvl w:val="2"/>
      </w:pPr>
      <w:r>
        <w:t>П</w:t>
      </w:r>
      <w:r w:rsidR="00BC15B6">
        <w:t xml:space="preserve">о решению жюри возможно присуждение специальных призов. </w:t>
      </w:r>
    </w:p>
    <w:p w:rsidR="00AE33B2" w:rsidRDefault="00AE33B2" w:rsidP="00D33878">
      <w:pPr>
        <w:pStyle w:val="a4"/>
        <w:numPr>
          <w:ilvl w:val="0"/>
          <w:numId w:val="3"/>
        </w:numPr>
        <w:shd w:val="clear" w:color="auto" w:fill="FFFFFF"/>
        <w:spacing w:after="180" w:line="240" w:lineRule="auto"/>
        <w:ind w:left="1418"/>
        <w:outlineLvl w:val="2"/>
      </w:pPr>
      <w:r>
        <w:t xml:space="preserve">Присланные </w:t>
      </w:r>
      <w:r w:rsidR="00BC15B6">
        <w:t>Видеозапис</w:t>
      </w:r>
      <w:r>
        <w:t>и</w:t>
      </w:r>
      <w:r w:rsidR="00BC15B6">
        <w:t xml:space="preserve"> конкурса будут размещены на </w:t>
      </w:r>
      <w:r>
        <w:t>официальном</w:t>
      </w:r>
      <w:r w:rsidR="00A065AB">
        <w:t xml:space="preserve"> сайте,</w:t>
      </w:r>
      <w:r>
        <w:t xml:space="preserve"> </w:t>
      </w:r>
      <w:proofErr w:type="spellStart"/>
      <w:r>
        <w:t>ЮТуб</w:t>
      </w:r>
      <w:proofErr w:type="spellEnd"/>
      <w:r>
        <w:t xml:space="preserve">-канале </w:t>
      </w:r>
      <w:r w:rsidR="00A065AB">
        <w:t xml:space="preserve">и других социальных сетях </w:t>
      </w:r>
      <w:r>
        <w:t>Компании АРГО.</w:t>
      </w:r>
    </w:p>
    <w:p w:rsidR="00A229A4" w:rsidRDefault="00A229A4" w:rsidP="00A229A4">
      <w:pPr>
        <w:pStyle w:val="a4"/>
        <w:shd w:val="clear" w:color="auto" w:fill="FFFFFF"/>
        <w:spacing w:after="180" w:line="240" w:lineRule="auto"/>
        <w:ind w:left="1418"/>
        <w:outlineLvl w:val="2"/>
      </w:pPr>
    </w:p>
    <w:p w:rsidR="00A229A4" w:rsidRPr="00A229A4" w:rsidRDefault="00A229A4" w:rsidP="00A229A4">
      <w:pPr>
        <w:pStyle w:val="a4"/>
        <w:numPr>
          <w:ilvl w:val="0"/>
          <w:numId w:val="2"/>
        </w:numPr>
        <w:shd w:val="clear" w:color="auto" w:fill="FFFFFF"/>
        <w:spacing w:after="180" w:line="240" w:lineRule="auto"/>
        <w:ind w:left="284" w:firstLine="851"/>
        <w:jc w:val="center"/>
        <w:outlineLvl w:val="2"/>
        <w:rPr>
          <w:b/>
          <w:sz w:val="28"/>
        </w:rPr>
      </w:pPr>
      <w:r w:rsidRPr="00A229A4">
        <w:rPr>
          <w:b/>
          <w:sz w:val="28"/>
        </w:rPr>
        <w:t>Призовой фонд.</w:t>
      </w:r>
    </w:p>
    <w:p w:rsidR="00A229A4" w:rsidRDefault="00A229A4" w:rsidP="00A229A4">
      <w:pPr>
        <w:pStyle w:val="a4"/>
        <w:numPr>
          <w:ilvl w:val="0"/>
          <w:numId w:val="3"/>
        </w:numPr>
        <w:shd w:val="clear" w:color="auto" w:fill="FFFFFF"/>
        <w:spacing w:after="180" w:line="240" w:lineRule="auto"/>
        <w:ind w:left="1418"/>
        <w:outlineLvl w:val="2"/>
      </w:pPr>
      <w:r>
        <w:t>«Гран-При» — 20 000 рублей</w:t>
      </w:r>
    </w:p>
    <w:p w:rsidR="00A229A4" w:rsidRDefault="00043EF2" w:rsidP="00A229A4">
      <w:pPr>
        <w:pStyle w:val="a4"/>
        <w:numPr>
          <w:ilvl w:val="0"/>
          <w:numId w:val="3"/>
        </w:numPr>
        <w:shd w:val="clear" w:color="auto" w:fill="FFFFFF"/>
        <w:spacing w:after="180" w:line="240" w:lineRule="auto"/>
        <w:ind w:left="1418"/>
        <w:outlineLvl w:val="2"/>
      </w:pPr>
      <w:r>
        <w:t>«Самый оригинальный» — 1</w:t>
      </w:r>
      <w:r w:rsidR="00A229A4">
        <w:t>0 000 рублей</w:t>
      </w:r>
    </w:p>
    <w:p w:rsidR="00A229A4" w:rsidRDefault="00A229A4" w:rsidP="00A229A4">
      <w:pPr>
        <w:pStyle w:val="a4"/>
        <w:numPr>
          <w:ilvl w:val="0"/>
          <w:numId w:val="3"/>
        </w:numPr>
        <w:shd w:val="clear" w:color="auto" w:fill="FFFFFF"/>
        <w:spacing w:after="180" w:line="240" w:lineRule="auto"/>
        <w:ind w:left="1418"/>
        <w:outlineLvl w:val="2"/>
      </w:pPr>
      <w:r>
        <w:t>«Самый информационный»</w:t>
      </w:r>
      <w:r w:rsidRPr="00A229A4">
        <w:t xml:space="preserve"> </w:t>
      </w:r>
      <w:r>
        <w:t xml:space="preserve">— </w:t>
      </w:r>
      <w:r w:rsidR="00043EF2">
        <w:t>1</w:t>
      </w:r>
      <w:r>
        <w:t>0 000 рублей</w:t>
      </w:r>
    </w:p>
    <w:p w:rsidR="00A229A4" w:rsidRDefault="00A229A4" w:rsidP="00A229A4">
      <w:pPr>
        <w:pStyle w:val="a4"/>
        <w:numPr>
          <w:ilvl w:val="0"/>
          <w:numId w:val="3"/>
        </w:numPr>
        <w:shd w:val="clear" w:color="auto" w:fill="FFFFFF"/>
        <w:spacing w:after="180" w:line="240" w:lineRule="auto"/>
        <w:ind w:left="1418"/>
        <w:outlineLvl w:val="2"/>
      </w:pPr>
      <w:r>
        <w:t>«Самый веселый»</w:t>
      </w:r>
      <w:r w:rsidRPr="00A229A4">
        <w:t xml:space="preserve"> </w:t>
      </w:r>
      <w:r>
        <w:t xml:space="preserve">— </w:t>
      </w:r>
      <w:r w:rsidR="00043EF2">
        <w:t>1</w:t>
      </w:r>
      <w:r>
        <w:t>0 000 рублей</w:t>
      </w:r>
    </w:p>
    <w:p w:rsidR="00A229A4" w:rsidRDefault="00A229A4" w:rsidP="00A229A4">
      <w:pPr>
        <w:pStyle w:val="a4"/>
        <w:numPr>
          <w:ilvl w:val="0"/>
          <w:numId w:val="3"/>
        </w:numPr>
        <w:shd w:val="clear" w:color="auto" w:fill="FFFFFF"/>
        <w:spacing w:after="180" w:line="240" w:lineRule="auto"/>
        <w:ind w:left="1418"/>
        <w:outlineLvl w:val="2"/>
      </w:pPr>
      <w:r>
        <w:t>«Приз зрительских симпатий» — набор фирменной продукции АРГО</w:t>
      </w:r>
    </w:p>
    <w:p w:rsidR="00B41708" w:rsidRDefault="00B41708" w:rsidP="00D33878">
      <w:pPr>
        <w:pStyle w:val="a4"/>
        <w:shd w:val="clear" w:color="auto" w:fill="FFFFFF"/>
        <w:spacing w:after="180" w:line="240" w:lineRule="auto"/>
        <w:ind w:left="284" w:firstLine="851"/>
        <w:outlineLvl w:val="2"/>
      </w:pPr>
    </w:p>
    <w:p w:rsidR="00B41708" w:rsidRDefault="00B41708" w:rsidP="00D33878">
      <w:pPr>
        <w:pStyle w:val="a4"/>
        <w:numPr>
          <w:ilvl w:val="0"/>
          <w:numId w:val="2"/>
        </w:numPr>
        <w:shd w:val="clear" w:color="auto" w:fill="FFFFFF"/>
        <w:spacing w:after="180" w:line="240" w:lineRule="auto"/>
        <w:ind w:left="284" w:firstLine="851"/>
        <w:jc w:val="center"/>
        <w:outlineLvl w:val="2"/>
        <w:rPr>
          <w:b/>
          <w:sz w:val="28"/>
        </w:rPr>
      </w:pPr>
      <w:r w:rsidRPr="00D33878">
        <w:rPr>
          <w:b/>
          <w:sz w:val="28"/>
        </w:rPr>
        <w:t xml:space="preserve">Заявка </w:t>
      </w:r>
      <w:r w:rsidR="00A229A4">
        <w:rPr>
          <w:b/>
          <w:sz w:val="28"/>
        </w:rPr>
        <w:t xml:space="preserve">на участие </w:t>
      </w:r>
      <w:r w:rsidRPr="00D33878">
        <w:rPr>
          <w:b/>
          <w:sz w:val="28"/>
        </w:rPr>
        <w:t>и видеозапись выступления.</w:t>
      </w:r>
    </w:p>
    <w:p w:rsidR="00A065AB" w:rsidRPr="00D33878" w:rsidRDefault="00A065AB" w:rsidP="00A065AB">
      <w:pPr>
        <w:pStyle w:val="a4"/>
        <w:shd w:val="clear" w:color="auto" w:fill="FFFFFF"/>
        <w:spacing w:after="180" w:line="240" w:lineRule="auto"/>
        <w:ind w:left="1135"/>
        <w:outlineLvl w:val="2"/>
        <w:rPr>
          <w:b/>
          <w:sz w:val="28"/>
        </w:rPr>
      </w:pPr>
    </w:p>
    <w:p w:rsidR="00BC15B6" w:rsidRDefault="009E3334" w:rsidP="00A065AB">
      <w:pPr>
        <w:pStyle w:val="a4"/>
        <w:numPr>
          <w:ilvl w:val="0"/>
          <w:numId w:val="7"/>
        </w:numPr>
        <w:shd w:val="clear" w:color="auto" w:fill="FFFFFF"/>
        <w:spacing w:after="180" w:line="240" w:lineRule="auto"/>
        <w:ind w:left="1560" w:hanging="426"/>
        <w:outlineLvl w:val="2"/>
      </w:pPr>
      <w:r>
        <w:t xml:space="preserve">Заполнить и выслать заявку и </w:t>
      </w:r>
      <w:r w:rsidR="00A229A4">
        <w:t>видеоклип</w:t>
      </w:r>
      <w:r>
        <w:t xml:space="preserve"> требуемого качества на адрес электронной почты</w:t>
      </w:r>
      <w:r w:rsidR="00043EF2" w:rsidRPr="00043EF2">
        <w:t xml:space="preserve"> </w:t>
      </w:r>
      <w:hyperlink r:id="rId6" w:history="1">
        <w:r w:rsidR="00043EF2" w:rsidRPr="00043EF2">
          <w:rPr>
            <w:rStyle w:val="a5"/>
            <w:szCs w:val="36"/>
          </w:rPr>
          <w:t>info@rpo.ru</w:t>
        </w:r>
      </w:hyperlink>
      <w:r w:rsidR="00043EF2" w:rsidRPr="00043EF2">
        <w:rPr>
          <w:color w:val="000000"/>
          <w:szCs w:val="36"/>
        </w:rPr>
        <w:t> </w:t>
      </w:r>
      <w:r w:rsidR="00043EF2" w:rsidRPr="00043EF2">
        <w:t>или</w:t>
      </w:r>
      <w:r w:rsidR="00043EF2" w:rsidRPr="00043EF2">
        <w:rPr>
          <w:color w:val="000000"/>
          <w:szCs w:val="36"/>
        </w:rPr>
        <w:t> </w:t>
      </w:r>
      <w:hyperlink r:id="rId7" w:history="1">
        <w:r w:rsidR="00043EF2" w:rsidRPr="00043EF2">
          <w:rPr>
            <w:rStyle w:val="a5"/>
            <w:szCs w:val="36"/>
          </w:rPr>
          <w:t>info2@rpo.ru</w:t>
        </w:r>
      </w:hyperlink>
      <w:r w:rsidRPr="009E3334">
        <w:t xml:space="preserve"> </w:t>
      </w:r>
      <w:r>
        <w:t>в период с 1 июня 2022 г. по 10 августа 2022 г.</w:t>
      </w:r>
      <w:r w:rsidR="00A229A4">
        <w:t xml:space="preserve"> </w:t>
      </w:r>
    </w:p>
    <w:p w:rsidR="00BC15B6" w:rsidRDefault="00BC15B6" w:rsidP="00D33878">
      <w:pPr>
        <w:shd w:val="clear" w:color="auto" w:fill="FFFFFF"/>
        <w:spacing w:after="180" w:line="240" w:lineRule="auto"/>
        <w:ind w:left="284" w:firstLine="851"/>
        <w:outlineLvl w:val="2"/>
      </w:pPr>
    </w:p>
    <w:p w:rsidR="00184416" w:rsidRDefault="00184416" w:rsidP="00D33878">
      <w:pPr>
        <w:ind w:left="284" w:firstLine="851"/>
      </w:pPr>
    </w:p>
    <w:sectPr w:rsidR="00184416" w:rsidSect="00A065AB">
      <w:pgSz w:w="11906" w:h="16838"/>
      <w:pgMar w:top="1134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26D1D"/>
    <w:multiLevelType w:val="hybridMultilevel"/>
    <w:tmpl w:val="7250CDB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7A56B5F"/>
    <w:multiLevelType w:val="multilevel"/>
    <w:tmpl w:val="28AE1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0EB3EB2"/>
    <w:multiLevelType w:val="hybridMultilevel"/>
    <w:tmpl w:val="D9E60EEC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">
    <w:nsid w:val="12527A93"/>
    <w:multiLevelType w:val="hybridMultilevel"/>
    <w:tmpl w:val="7046B44A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4">
    <w:nsid w:val="6DA17DFB"/>
    <w:multiLevelType w:val="multilevel"/>
    <w:tmpl w:val="B2EA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D67430"/>
    <w:multiLevelType w:val="hybridMultilevel"/>
    <w:tmpl w:val="5D1A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D63DD"/>
    <w:multiLevelType w:val="hybridMultilevel"/>
    <w:tmpl w:val="EBF6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11"/>
    <w:rsid w:val="00043EF2"/>
    <w:rsid w:val="00184416"/>
    <w:rsid w:val="001976DA"/>
    <w:rsid w:val="00460611"/>
    <w:rsid w:val="009063B4"/>
    <w:rsid w:val="009E3334"/>
    <w:rsid w:val="00A065AB"/>
    <w:rsid w:val="00A229A4"/>
    <w:rsid w:val="00A81671"/>
    <w:rsid w:val="00AE33B2"/>
    <w:rsid w:val="00B41708"/>
    <w:rsid w:val="00BC15B6"/>
    <w:rsid w:val="00C90D3A"/>
    <w:rsid w:val="00D33878"/>
    <w:rsid w:val="00E65F7B"/>
    <w:rsid w:val="00F0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E32A6-7228-4779-A56D-4063F2D8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06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06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60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15B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E333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5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5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2@r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po.ru" TargetMode="External"/><Relationship Id="rId5" Type="http://schemas.openxmlformats.org/officeDocument/2006/relationships/hyperlink" Target="https://drive.google.com/drive/folders/1UIt22bY6k23pXQl0Sfin_2uBECCrdYcL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4</cp:revision>
  <cp:lastPrinted>2022-05-24T12:19:00Z</cp:lastPrinted>
  <dcterms:created xsi:type="dcterms:W3CDTF">2022-05-24T06:45:00Z</dcterms:created>
  <dcterms:modified xsi:type="dcterms:W3CDTF">2022-05-26T06:57:00Z</dcterms:modified>
</cp:coreProperties>
</file>